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CB8876" w14:textId="77777777" w:rsidR="00146860" w:rsidRDefault="00146860" w:rsidP="000706BD">
      <w:pPr>
        <w:pStyle w:val="BodyText"/>
        <w:jc w:val="center"/>
        <w:rPr>
          <w:sz w:val="36"/>
        </w:rPr>
      </w:pPr>
      <w:r>
        <w:rPr>
          <w:sz w:val="36"/>
        </w:rPr>
        <w:t>The History of the Atom Web quest!</w:t>
      </w:r>
    </w:p>
    <w:p w14:paraId="023ECED8" w14:textId="77777777" w:rsidR="00146860" w:rsidRDefault="00146860" w:rsidP="000706BD">
      <w:pPr>
        <w:rPr>
          <w:b/>
          <w:sz w:val="36"/>
          <w:szCs w:val="36"/>
        </w:rPr>
      </w:pPr>
    </w:p>
    <w:p w14:paraId="3E91DBE2" w14:textId="77777777" w:rsidR="00146860" w:rsidRPr="001D03A1" w:rsidRDefault="00146860" w:rsidP="000706BD">
      <w:pPr>
        <w:rPr>
          <w:sz w:val="28"/>
          <w:szCs w:val="28"/>
        </w:rPr>
      </w:pPr>
      <w:r w:rsidRPr="001D03A1">
        <w:rPr>
          <w:sz w:val="28"/>
          <w:szCs w:val="28"/>
        </w:rPr>
        <w:t>You are responsible for completing the History of the Atom worksheet.  EACH PERSON must complete their own copy.  Use the internet to find information.</w:t>
      </w:r>
    </w:p>
    <w:p w14:paraId="7CAD3568" w14:textId="77777777" w:rsidR="00146860" w:rsidRDefault="001F08AC" w:rsidP="000706BD">
      <w:r>
        <w:rPr>
          <w:noProof/>
        </w:rPr>
        <w:drawing>
          <wp:anchor distT="0" distB="0" distL="114300" distR="114300" simplePos="0" relativeHeight="251659264" behindDoc="1" locked="0" layoutInCell="1" allowOverlap="1" wp14:anchorId="572AD2D1" wp14:editId="20E67192">
            <wp:simplePos x="0" y="0"/>
            <wp:positionH relativeFrom="column">
              <wp:posOffset>4831715</wp:posOffset>
            </wp:positionH>
            <wp:positionV relativeFrom="paragraph">
              <wp:posOffset>38735</wp:posOffset>
            </wp:positionV>
            <wp:extent cx="1517650" cy="1463040"/>
            <wp:effectExtent l="0" t="0" r="6350" b="10160"/>
            <wp:wrapTight wrapText="bothSides">
              <wp:wrapPolygon edited="0">
                <wp:start x="7592" y="0"/>
                <wp:lineTo x="5423" y="750"/>
                <wp:lineTo x="362" y="4875"/>
                <wp:lineTo x="0" y="7875"/>
                <wp:lineTo x="0" y="14625"/>
                <wp:lineTo x="2169" y="18000"/>
                <wp:lineTo x="2169" y="18375"/>
                <wp:lineTo x="6869" y="21375"/>
                <wp:lineTo x="7592" y="21375"/>
                <wp:lineTo x="13737" y="21375"/>
                <wp:lineTo x="14460" y="21375"/>
                <wp:lineTo x="19160" y="18375"/>
                <wp:lineTo x="19160" y="18000"/>
                <wp:lineTo x="21329" y="14625"/>
                <wp:lineTo x="21329" y="7875"/>
                <wp:lineTo x="20967" y="4875"/>
                <wp:lineTo x="16268" y="750"/>
                <wp:lineTo x="13737" y="0"/>
                <wp:lineTo x="7592" y="0"/>
              </wp:wrapPolygon>
            </wp:wrapTight>
            <wp:docPr id="15" name="Picture 7" descr="picture of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a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463040"/>
                    </a:xfrm>
                    <a:prstGeom prst="rect">
                      <a:avLst/>
                    </a:prstGeom>
                    <a:noFill/>
                  </pic:spPr>
                </pic:pic>
              </a:graphicData>
            </a:graphic>
            <wp14:sizeRelH relativeFrom="page">
              <wp14:pctWidth>0</wp14:pctWidth>
            </wp14:sizeRelH>
            <wp14:sizeRelV relativeFrom="page">
              <wp14:pctHeight>0</wp14:pctHeight>
            </wp14:sizeRelV>
          </wp:anchor>
        </w:drawing>
      </w:r>
    </w:p>
    <w:p w14:paraId="1BE6D27E" w14:textId="77777777" w:rsidR="00146860" w:rsidRDefault="00146860" w:rsidP="000706BD"/>
    <w:p w14:paraId="0125DB0F" w14:textId="77777777" w:rsidR="00146860" w:rsidRPr="00DA1738" w:rsidRDefault="00146860" w:rsidP="000706BD">
      <w:pPr>
        <w:rPr>
          <w:rFonts w:ascii="Comic Sans MS" w:hAnsi="Comic Sans MS"/>
          <w:sz w:val="24"/>
          <w:szCs w:val="24"/>
        </w:rPr>
      </w:pPr>
      <w:r w:rsidRPr="00DA1738">
        <w:rPr>
          <w:rFonts w:ascii="Comic Sans MS" w:hAnsi="Comic Sans MS"/>
          <w:sz w:val="24"/>
          <w:szCs w:val="24"/>
        </w:rPr>
        <w:t xml:space="preserve">Most of us take it for granted that we know what an atom looks like. But have you ever wondered </w:t>
      </w:r>
      <w:r w:rsidRPr="00DA1738">
        <w:rPr>
          <w:rFonts w:ascii="Comic Sans MS" w:hAnsi="Comic Sans MS"/>
          <w:i/>
          <w:iCs/>
          <w:sz w:val="24"/>
          <w:szCs w:val="24"/>
        </w:rPr>
        <w:t>how</w:t>
      </w:r>
      <w:r w:rsidRPr="00DA1738">
        <w:rPr>
          <w:rFonts w:ascii="Comic Sans MS" w:hAnsi="Comic Sans MS"/>
          <w:sz w:val="24"/>
          <w:szCs w:val="24"/>
        </w:rPr>
        <w:t xml:space="preserve"> scientists have figured out so much about these particles that we can’t even see? </w:t>
      </w:r>
    </w:p>
    <w:p w14:paraId="2451732B" w14:textId="77777777" w:rsidR="00146860" w:rsidRPr="00DA1738" w:rsidRDefault="00146860" w:rsidP="000706BD">
      <w:pPr>
        <w:rPr>
          <w:rFonts w:ascii="Comic Sans MS" w:hAnsi="Comic Sans MS"/>
          <w:sz w:val="24"/>
          <w:szCs w:val="24"/>
        </w:rPr>
      </w:pPr>
      <w:r w:rsidRPr="00DA1738">
        <w:rPr>
          <w:rFonts w:ascii="Comic Sans MS" w:hAnsi="Comic Sans MS"/>
          <w:sz w:val="24"/>
          <w:szCs w:val="24"/>
        </w:rPr>
        <w:t xml:space="preserve">In a way, the scientists who have unraveled the properties of the atom have been like detectives solving parts of a mystery with new mysteries arising out of every discovery. </w:t>
      </w:r>
    </w:p>
    <w:p w14:paraId="63BBEC3F" w14:textId="77777777" w:rsidR="00146860" w:rsidRPr="00DA1738" w:rsidRDefault="00146860" w:rsidP="000706BD">
      <w:pPr>
        <w:rPr>
          <w:rFonts w:ascii="Comic Sans MS" w:hAnsi="Comic Sans MS"/>
          <w:sz w:val="24"/>
          <w:szCs w:val="24"/>
        </w:rPr>
      </w:pPr>
      <w:r w:rsidRPr="00DA1738">
        <w:rPr>
          <w:rFonts w:ascii="Comic Sans MS" w:hAnsi="Comic Sans MS"/>
          <w:sz w:val="24"/>
          <w:szCs w:val="24"/>
        </w:rPr>
        <w:t>In this web quest, you are going to find out how our modern view of the atom has developed throughout history by looking at the four most important discoveries.  Answer the questions throughout the webquest and then you should be able to use those answers to fill in your worksheet.</w:t>
      </w:r>
    </w:p>
    <w:p w14:paraId="3B6317FF" w14:textId="77777777" w:rsidR="00146860" w:rsidRPr="00DA1738" w:rsidRDefault="00146860" w:rsidP="000706BD">
      <w:pPr>
        <w:pStyle w:val="BodyText2"/>
        <w:rPr>
          <w:sz w:val="24"/>
        </w:rPr>
      </w:pPr>
      <w:r w:rsidRPr="00DA1738">
        <w:rPr>
          <w:sz w:val="24"/>
        </w:rPr>
        <w:t xml:space="preserve">You may use any resource you wish to help you answer the questions in this web quest (you can find lot’s of stuff if you want to </w:t>
      </w:r>
      <w:hyperlink r:id="rId9" w:history="1">
        <w:r w:rsidRPr="00DA1738">
          <w:rPr>
            <w:rStyle w:val="Hyperlink"/>
            <w:sz w:val="24"/>
          </w:rPr>
          <w:t>search the web</w:t>
        </w:r>
      </w:hyperlink>
      <w:r w:rsidRPr="00DA1738">
        <w:rPr>
          <w:sz w:val="24"/>
        </w:rPr>
        <w:t>). Some useful links have been provided for each scientist. Good Luck!</w:t>
      </w:r>
    </w:p>
    <w:p w14:paraId="639C7165" w14:textId="77777777" w:rsidR="00146860" w:rsidRDefault="00146860" w:rsidP="000706BD">
      <w:r>
        <w:br/>
      </w:r>
    </w:p>
    <w:p w14:paraId="03B70EC8" w14:textId="77777777" w:rsidR="00146860" w:rsidRDefault="001F08AC" w:rsidP="000706BD">
      <w:r>
        <w:rPr>
          <w:noProof/>
        </w:rPr>
        <mc:AlternateContent>
          <mc:Choice Requires="wps">
            <w:drawing>
              <wp:anchor distT="0" distB="0" distL="114300" distR="114300" simplePos="0" relativeHeight="251655168" behindDoc="0" locked="0" layoutInCell="1" allowOverlap="1" wp14:anchorId="439FB91E" wp14:editId="618D8DE3">
                <wp:simplePos x="0" y="0"/>
                <wp:positionH relativeFrom="column">
                  <wp:posOffset>-114300</wp:posOffset>
                </wp:positionH>
                <wp:positionV relativeFrom="paragraph">
                  <wp:posOffset>-76200</wp:posOffset>
                </wp:positionV>
                <wp:extent cx="6000750" cy="520700"/>
                <wp:effectExtent l="0" t="0" r="635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207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3605" w14:textId="77777777" w:rsidR="00146860" w:rsidRDefault="00146860" w:rsidP="000706BD">
                            <w:pPr>
                              <w:autoSpaceDE w:val="0"/>
                              <w:autoSpaceDN w:val="0"/>
                              <w:adjustRightInd w:val="0"/>
                              <w:jc w:val="center"/>
                              <w:rPr>
                                <w:rFonts w:ascii="Cornerstone" w:hAnsi="Cornerstone"/>
                                <w:color w:val="000000"/>
                                <w:sz w:val="36"/>
                                <w:szCs w:val="48"/>
                                <w:vertAlign w:val="subscript"/>
                              </w:rPr>
                            </w:pPr>
                            <w:r>
                              <w:rPr>
                                <w:rFonts w:ascii="Cornerstone" w:hAnsi="Cornerstone"/>
                                <w:b/>
                                <w:bCs/>
                                <w:color w:val="000000"/>
                                <w:sz w:val="36"/>
                                <w:szCs w:val="32"/>
                              </w:rPr>
                              <w:t>Democritus  &amp;  Aristotle (~400 B.C.E.)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5.95pt;width:472.5pt;height: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" filled="f" fillcolor="#0c9" stroked="f">
                <v:textbox style="mso-fit-shape-to-text:t">
                  <w:txbxContent>
                    <w:p w14:paraId="63BB3605" w14:textId="77777777" w:rsidR="00146860" w:rsidRDefault="00146860" w:rsidP="000706BD">
                      <w:pPr>
                        <w:autoSpaceDE w:val="0"/>
                        <w:autoSpaceDN w:val="0"/>
                        <w:adjustRightInd w:val="0"/>
                        <w:jc w:val="center"/>
                        <w:rPr>
                          <w:rFonts w:ascii="Cornerstone" w:hAnsi="Cornerstone"/>
                          <w:color w:val="000000"/>
                          <w:sz w:val="36"/>
                          <w:szCs w:val="48"/>
                          <w:vertAlign w:val="subscript"/>
                        </w:rPr>
                      </w:pPr>
                      <w:r>
                        <w:rPr>
                          <w:rFonts w:ascii="Cornerstone" w:hAnsi="Cornerstone"/>
                          <w:b/>
                          <w:bCs/>
                          <w:color w:val="000000"/>
                          <w:sz w:val="36"/>
                          <w:szCs w:val="32"/>
                        </w:rPr>
                        <w:t xml:space="preserve">Democritus  </w:t>
                      </w:r>
                      <w:proofErr w:type="gramStart"/>
                      <w:r>
                        <w:rPr>
                          <w:rFonts w:ascii="Cornerstone" w:hAnsi="Cornerstone"/>
                          <w:b/>
                          <w:bCs/>
                          <w:color w:val="000000"/>
                          <w:sz w:val="36"/>
                          <w:szCs w:val="32"/>
                        </w:rPr>
                        <w:t>&amp;  Aristotle</w:t>
                      </w:r>
                      <w:proofErr w:type="gramEnd"/>
                      <w:r>
                        <w:rPr>
                          <w:rFonts w:ascii="Cornerstone" w:hAnsi="Cornerstone"/>
                          <w:b/>
                          <w:bCs/>
                          <w:color w:val="000000"/>
                          <w:sz w:val="36"/>
                          <w:szCs w:val="32"/>
                        </w:rPr>
                        <w:t xml:space="preserve"> (~400 B.C.E.)</w:t>
                      </w:r>
                    </w:p>
                  </w:txbxContent>
                </v:textbox>
              </v:shape>
            </w:pict>
          </mc:Fallback>
        </mc:AlternateContent>
      </w:r>
      <w:r w:rsidR="00146860">
        <w:t>–</w:t>
      </w:r>
    </w:p>
    <w:p w14:paraId="20BEAF07" w14:textId="77777777" w:rsidR="00146860" w:rsidRDefault="001F08AC" w:rsidP="000706BD">
      <w:r>
        <w:rPr>
          <w:noProof/>
        </w:rPr>
        <w:drawing>
          <wp:anchor distT="0" distB="0" distL="114300" distR="114300" simplePos="0" relativeHeight="251654144" behindDoc="0" locked="0" layoutInCell="1" allowOverlap="1" wp14:anchorId="0E891D14" wp14:editId="3D2D330D">
            <wp:simplePos x="0" y="0"/>
            <wp:positionH relativeFrom="column">
              <wp:posOffset>571500</wp:posOffset>
            </wp:positionH>
            <wp:positionV relativeFrom="paragraph">
              <wp:posOffset>53340</wp:posOffset>
            </wp:positionV>
            <wp:extent cx="1118870" cy="1401445"/>
            <wp:effectExtent l="0" t="0" r="0" b="0"/>
            <wp:wrapNone/>
            <wp:docPr id="13" name="Picture 2" descr="democr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crit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1401445"/>
                    </a:xfrm>
                    <a:prstGeom prst="rect">
                      <a:avLst/>
                    </a:prstGeom>
                    <a:noFill/>
                  </pic:spPr>
                </pic:pic>
              </a:graphicData>
            </a:graphic>
            <wp14:sizeRelH relativeFrom="page">
              <wp14:pctWidth>0</wp14:pctWidth>
            </wp14:sizeRelH>
            <wp14:sizeRelV relativeFrom="page">
              <wp14:pctHeight>0</wp14:pctHeight>
            </wp14:sizeRelV>
          </wp:anchor>
        </w:drawing>
      </w:r>
    </w:p>
    <w:p w14:paraId="4E4D6500" w14:textId="77777777" w:rsidR="00146860" w:rsidRDefault="001F08AC" w:rsidP="000706BD">
      <w:r>
        <w:rPr>
          <w:noProof/>
        </w:rPr>
        <w:drawing>
          <wp:anchor distT="0" distB="0" distL="114300" distR="114300" simplePos="0" relativeHeight="251656192" behindDoc="0" locked="0" layoutInCell="1" allowOverlap="1" wp14:anchorId="0A0C48B3" wp14:editId="144DBFBD">
            <wp:simplePos x="0" y="0"/>
            <wp:positionH relativeFrom="column">
              <wp:posOffset>2628900</wp:posOffset>
            </wp:positionH>
            <wp:positionV relativeFrom="paragraph">
              <wp:posOffset>-7620</wp:posOffset>
            </wp:positionV>
            <wp:extent cx="914400" cy="1111250"/>
            <wp:effectExtent l="0" t="0" r="0" b="6350"/>
            <wp:wrapNone/>
            <wp:docPr id="12" name="Picture 4" descr="aristo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isto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111250"/>
                    </a:xfrm>
                    <a:prstGeom prst="rect">
                      <a:avLst/>
                    </a:prstGeom>
                    <a:noFill/>
                  </pic:spPr>
                </pic:pic>
              </a:graphicData>
            </a:graphic>
            <wp14:sizeRelH relativeFrom="page">
              <wp14:pctWidth>0</wp14:pctWidth>
            </wp14:sizeRelH>
            <wp14:sizeRelV relativeFrom="page">
              <wp14:pctHeight>0</wp14:pctHeight>
            </wp14:sizeRelV>
          </wp:anchor>
        </w:drawing>
      </w:r>
    </w:p>
    <w:p w14:paraId="0A289974" w14:textId="77777777" w:rsidR="00146860" w:rsidRDefault="00146860" w:rsidP="000706BD"/>
    <w:p w14:paraId="5293B28F" w14:textId="77777777" w:rsidR="00146860" w:rsidRDefault="00146860" w:rsidP="000706BD"/>
    <w:p w14:paraId="0735F35E" w14:textId="77777777" w:rsidR="00146860" w:rsidRDefault="00146860" w:rsidP="000706BD"/>
    <w:p w14:paraId="3BC60157" w14:textId="77777777" w:rsidR="00146860" w:rsidRDefault="00146860" w:rsidP="000706BD"/>
    <w:p w14:paraId="362E362E" w14:textId="77777777" w:rsidR="00146860" w:rsidRPr="000706BD" w:rsidRDefault="00146860" w:rsidP="000706BD">
      <w:pPr>
        <w:rPr>
          <w:rFonts w:ascii="Cornerstone" w:hAnsi="Cornerstone"/>
        </w:rPr>
      </w:pPr>
      <w:r>
        <w:rPr>
          <w:rFonts w:ascii="Arial" w:hAnsi="Arial" w:cs="Arial"/>
          <w:sz w:val="32"/>
        </w:rPr>
        <w:t xml:space="preserve">Democritus was the first person (that we know of) to teach the idea that there are tiny fundamental particles from which all matter </w:t>
      </w:r>
      <w:r>
        <w:rPr>
          <w:rFonts w:ascii="Arial" w:hAnsi="Arial" w:cs="Arial"/>
          <w:sz w:val="32"/>
        </w:rPr>
        <w:lastRenderedPageBreak/>
        <w:t>is made. Unfortunately, Aristotle didn’t share his view and, since Aristotle was so highly respected, his views were accepted for nearly 2000 years</w:t>
      </w:r>
      <w:r>
        <w:rPr>
          <w:rFonts w:ascii="Cornerstone" w:hAnsi="Cornerstone"/>
        </w:rPr>
        <w:t xml:space="preserve">. </w:t>
      </w:r>
    </w:p>
    <w:p w14:paraId="25E158CE" w14:textId="77777777" w:rsidR="00146860" w:rsidRDefault="00146860" w:rsidP="000706BD">
      <w:pPr>
        <w:pStyle w:val="Heading1"/>
      </w:pPr>
      <w:r>
        <w:t>Useful Sites</w:t>
      </w:r>
    </w:p>
    <w:p w14:paraId="5118A55C" w14:textId="77777777" w:rsidR="00146860" w:rsidRDefault="00146860" w:rsidP="000706BD"/>
    <w:p w14:paraId="398CA20C" w14:textId="77777777" w:rsidR="00146860" w:rsidRDefault="00146860" w:rsidP="000706BD">
      <w:pPr>
        <w:jc w:val="center"/>
      </w:pPr>
      <w:r w:rsidRPr="00A8707F">
        <w:t>Early Greek views of the atom</w:t>
      </w:r>
      <w:r>
        <w:t xml:space="preserve">  </w:t>
      </w:r>
      <w:hyperlink r:id="rId12" w:history="1">
        <w:r w:rsidRPr="005B1131">
          <w:rPr>
            <w:rStyle w:val="Hyperlink"/>
          </w:rPr>
          <w:t>http://northspringer.tripod.com/HistoryofAtom/</w:t>
        </w:r>
      </w:hyperlink>
    </w:p>
    <w:p w14:paraId="63318837" w14:textId="77777777" w:rsidR="00146860" w:rsidRDefault="00146860" w:rsidP="000706BD">
      <w:pPr>
        <w:jc w:val="center"/>
      </w:pPr>
      <w:r w:rsidRPr="00A8707F">
        <w:t>Democritus through Dalton</w:t>
      </w:r>
      <w:r>
        <w:t xml:space="preserve">  </w:t>
      </w:r>
      <w:hyperlink r:id="rId13" w:history="1">
        <w:r w:rsidRPr="005B1131">
          <w:rPr>
            <w:rStyle w:val="Hyperlink"/>
          </w:rPr>
          <w:t>http://www.visionlearning.com/library/module_viewer.php?mid=49</w:t>
        </w:r>
      </w:hyperlink>
    </w:p>
    <w:p w14:paraId="7E43885C" w14:textId="77777777" w:rsidR="00146860" w:rsidRDefault="003D493D" w:rsidP="000706BD">
      <w:r>
        <w:t>1.  What 4 elements did people at this time believe that all matter is made up of?</w:t>
      </w:r>
    </w:p>
    <w:p w14:paraId="7FD31E37" w14:textId="77777777" w:rsidR="003D493D" w:rsidRDefault="003D493D" w:rsidP="000706BD"/>
    <w:p w14:paraId="613B1A4A" w14:textId="77777777" w:rsidR="003D493D" w:rsidRDefault="003D493D" w:rsidP="000706BD">
      <w:r>
        <w:t>2. What did Democritus call the tiny fundamental particles of matter?</w:t>
      </w:r>
    </w:p>
    <w:p w14:paraId="336C81E5" w14:textId="77777777" w:rsidR="003D493D" w:rsidRDefault="003D493D" w:rsidP="000706BD"/>
    <w:p w14:paraId="64BFEF14" w14:textId="77777777" w:rsidR="00146860" w:rsidRDefault="001F08AC" w:rsidP="000706BD">
      <w:r>
        <w:rPr>
          <w:noProof/>
        </w:rPr>
        <w:drawing>
          <wp:anchor distT="0" distB="0" distL="114300" distR="114300" simplePos="0" relativeHeight="251657216" behindDoc="1" locked="0" layoutInCell="1" allowOverlap="1" wp14:anchorId="05C17ECB" wp14:editId="6B29F002">
            <wp:simplePos x="0" y="0"/>
            <wp:positionH relativeFrom="column">
              <wp:align>left</wp:align>
            </wp:positionH>
            <wp:positionV relativeFrom="paragraph">
              <wp:posOffset>55245</wp:posOffset>
            </wp:positionV>
            <wp:extent cx="1144905" cy="1324610"/>
            <wp:effectExtent l="0" t="0" r="0" b="0"/>
            <wp:wrapTight wrapText="bothSides">
              <wp:wrapPolygon edited="0">
                <wp:start x="0" y="0"/>
                <wp:lineTo x="0" y="21124"/>
                <wp:lineTo x="21085" y="21124"/>
                <wp:lineTo x="21085" y="0"/>
                <wp:lineTo x="0" y="0"/>
              </wp:wrapPolygon>
            </wp:wrapTight>
            <wp:docPr id="11" name="Picture 5" descr="Portrait of John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of John Dal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4905" cy="1324610"/>
                    </a:xfrm>
                    <a:prstGeom prst="rect">
                      <a:avLst/>
                    </a:prstGeom>
                    <a:noFill/>
                  </pic:spPr>
                </pic:pic>
              </a:graphicData>
            </a:graphic>
            <wp14:sizeRelH relativeFrom="page">
              <wp14:pctWidth>0</wp14:pctWidth>
            </wp14:sizeRelH>
            <wp14:sizeRelV relativeFrom="page">
              <wp14:pctHeight>0</wp14:pctHeight>
            </wp14:sizeRelV>
          </wp:anchor>
        </w:drawing>
      </w:r>
    </w:p>
    <w:p w14:paraId="3243B7A5" w14:textId="77777777" w:rsidR="00146860" w:rsidRDefault="00146860" w:rsidP="000706BD">
      <w:pPr>
        <w:autoSpaceDE w:val="0"/>
        <w:autoSpaceDN w:val="0"/>
        <w:adjustRightInd w:val="0"/>
        <w:jc w:val="center"/>
        <w:rPr>
          <w:rFonts w:ascii="Cornerstone" w:hAnsi="Cornerstone"/>
          <w:color w:val="000000"/>
          <w:sz w:val="36"/>
          <w:szCs w:val="48"/>
          <w:vertAlign w:val="subscript"/>
        </w:rPr>
      </w:pPr>
      <w:r>
        <w:rPr>
          <w:rFonts w:ascii="Cornerstone" w:hAnsi="Cornerstone"/>
          <w:b/>
          <w:bCs/>
          <w:color w:val="000000"/>
          <w:sz w:val="36"/>
          <w:szCs w:val="32"/>
        </w:rPr>
        <w:t>John Dalton (1766-1844)</w:t>
      </w:r>
    </w:p>
    <w:p w14:paraId="6AE90590" w14:textId="77777777" w:rsidR="00146860" w:rsidRDefault="00146860" w:rsidP="000706BD"/>
    <w:p w14:paraId="0887503D" w14:textId="77777777" w:rsidR="00146860" w:rsidRPr="00DA1738" w:rsidRDefault="00146860" w:rsidP="00DA1738">
      <w:pPr>
        <w:rPr>
          <w:rFonts w:ascii="Arial" w:hAnsi="Arial" w:cs="Arial"/>
          <w:sz w:val="32"/>
        </w:rPr>
      </w:pPr>
      <w:r>
        <w:rPr>
          <w:rFonts w:ascii="Arial" w:hAnsi="Arial" w:cs="Arial"/>
          <w:sz w:val="32"/>
        </w:rPr>
        <w:t xml:space="preserve">It wasn’t until about 2000 years after the Greek philosophers when scientists started to use experimentation to explain their theories. By using the newly discovered concept of the </w:t>
      </w:r>
      <w:r>
        <w:rPr>
          <w:rFonts w:ascii="Arial" w:hAnsi="Arial" w:cs="Arial"/>
          <w:i/>
          <w:iCs/>
          <w:sz w:val="32"/>
        </w:rPr>
        <w:t>law of conservation of matter</w:t>
      </w:r>
      <w:r>
        <w:rPr>
          <w:rFonts w:ascii="Arial" w:hAnsi="Arial" w:cs="Arial"/>
          <w:sz w:val="32"/>
        </w:rPr>
        <w:t xml:space="preserve"> along with some of his own work, Dalton revisited some of Democritus’ ideas. </w:t>
      </w:r>
    </w:p>
    <w:p w14:paraId="4A1DEF6E" w14:textId="77777777" w:rsidR="00146860" w:rsidRPr="00DA1738" w:rsidRDefault="00146860" w:rsidP="00DA1738">
      <w:pPr>
        <w:jc w:val="center"/>
        <w:rPr>
          <w:b/>
          <w:bCs/>
          <w:sz w:val="28"/>
          <w:u w:val="single"/>
        </w:rPr>
      </w:pPr>
      <w:r>
        <w:rPr>
          <w:b/>
          <w:bCs/>
          <w:sz w:val="28"/>
          <w:u w:val="single"/>
        </w:rPr>
        <w:t>Useful Sites</w:t>
      </w:r>
    </w:p>
    <w:p w14:paraId="79771C6F" w14:textId="77777777" w:rsidR="00146860" w:rsidRDefault="00146860" w:rsidP="000706BD">
      <w:r w:rsidRPr="00322227">
        <w:t>Dalton site at Frostburg University</w:t>
      </w:r>
      <w:r>
        <w:t xml:space="preserve">  </w:t>
      </w:r>
      <w:hyperlink r:id="rId15" w:history="1">
        <w:r w:rsidRPr="005B1131">
          <w:rPr>
            <w:rStyle w:val="Hyperlink"/>
          </w:rPr>
          <w:t>http://antoine.frostburg.edu/chem/senese/101/atoms/dalton.shtml</w:t>
        </w:r>
      </w:hyperlink>
    </w:p>
    <w:p w14:paraId="698AC77B" w14:textId="77777777" w:rsidR="00146860" w:rsidRDefault="00146860" w:rsidP="000706BD">
      <w:r w:rsidRPr="00322227">
        <w:t>Guch's explanation of the difference between the two laws</w:t>
      </w:r>
      <w:r>
        <w:t xml:space="preserve">   </w:t>
      </w:r>
      <w:hyperlink r:id="rId16" w:history="1">
        <w:r w:rsidRPr="005B1131">
          <w:rPr>
            <w:rStyle w:val="Hyperlink"/>
          </w:rPr>
          <w:t>http://misterguch.brinkster.net/q14.html</w:t>
        </w:r>
      </w:hyperlink>
    </w:p>
    <w:p w14:paraId="0C13AEF3" w14:textId="77777777" w:rsidR="00146860" w:rsidRDefault="00146860" w:rsidP="000706BD">
      <w:r w:rsidRPr="00322227">
        <w:t>Dalton's Atomic Theory</w:t>
      </w:r>
      <w:r>
        <w:t xml:space="preserve">  </w:t>
      </w:r>
      <w:hyperlink r:id="rId17" w:history="1">
        <w:r w:rsidRPr="005B1131">
          <w:rPr>
            <w:rStyle w:val="Hyperlink"/>
          </w:rPr>
          <w:t>http://dl.clackamas.cc.or.us/ch104-04/dalton's.htm</w:t>
        </w:r>
      </w:hyperlink>
    </w:p>
    <w:p w14:paraId="6A2B5E04" w14:textId="77777777" w:rsidR="00146860" w:rsidRDefault="00146860" w:rsidP="000706BD">
      <w:r w:rsidRPr="00322227">
        <w:t>More on Dalton</w:t>
      </w:r>
      <w:r>
        <w:t xml:space="preserve">  </w:t>
      </w:r>
      <w:hyperlink r:id="rId18" w:history="1">
        <w:r w:rsidRPr="005B1131">
          <w:rPr>
            <w:rStyle w:val="Hyperlink"/>
          </w:rPr>
          <w:t>http://www.iun.edu/~cpanhd/C101webnotes/composition/dalton.html</w:t>
        </w:r>
      </w:hyperlink>
    </w:p>
    <w:p w14:paraId="1CC2B312" w14:textId="77777777" w:rsidR="00146860" w:rsidRDefault="00146860" w:rsidP="000706BD">
      <w:r w:rsidRPr="00322227">
        <w:t>A good "visual" on the law of definite proportions</w:t>
      </w:r>
      <w:r>
        <w:t xml:space="preserve"> –scroll down a little  </w:t>
      </w:r>
      <w:hyperlink r:id="rId19" w:history="1">
        <w:r w:rsidRPr="005B1131">
          <w:rPr>
            <w:rStyle w:val="Hyperlink"/>
          </w:rPr>
          <w:t>http://www.visionlearning.com/library/module_viewer.php?c3=&amp;mid=49&amp;l</w:t>
        </w:r>
      </w:hyperlink>
    </w:p>
    <w:p w14:paraId="745C776D" w14:textId="77777777" w:rsidR="00146860" w:rsidRDefault="00146860" w:rsidP="000706BD">
      <w:r w:rsidRPr="00322227">
        <w:t>Explanation of the law of multiple proportions</w:t>
      </w:r>
      <w:r>
        <w:t xml:space="preserve">  </w:t>
      </w:r>
      <w:hyperlink r:id="rId20" w:history="1">
        <w:r w:rsidRPr="005B1131">
          <w:rPr>
            <w:rStyle w:val="Hyperlink"/>
          </w:rPr>
          <w:t>http://www.learnchem.net/tutorials/atoms.shtml</w:t>
        </w:r>
      </w:hyperlink>
    </w:p>
    <w:p w14:paraId="1A5E9227" w14:textId="77777777" w:rsidR="00146860" w:rsidRDefault="00146860" w:rsidP="000706BD">
      <w:pPr>
        <w:pStyle w:val="Heading3"/>
        <w:rPr>
          <w:u w:val="single"/>
        </w:rPr>
      </w:pPr>
    </w:p>
    <w:p w14:paraId="391997E4" w14:textId="77777777" w:rsidR="00146860" w:rsidRDefault="00146860" w:rsidP="00831C92"/>
    <w:p w14:paraId="25E4E8BC" w14:textId="77777777" w:rsidR="002F6E89" w:rsidRPr="00831C92" w:rsidRDefault="002F6E89" w:rsidP="00831C92"/>
    <w:p w14:paraId="59C14525" w14:textId="77777777" w:rsidR="00146860" w:rsidRDefault="00146860" w:rsidP="000706BD">
      <w:pPr>
        <w:pStyle w:val="Heading3"/>
        <w:rPr>
          <w:u w:val="single"/>
        </w:rPr>
      </w:pPr>
      <w:r>
        <w:rPr>
          <w:u w:val="single"/>
        </w:rPr>
        <w:t>Questions to Answer</w:t>
      </w:r>
    </w:p>
    <w:p w14:paraId="668675E7" w14:textId="77777777" w:rsidR="00146860" w:rsidRDefault="00146860" w:rsidP="000706BD"/>
    <w:p w14:paraId="4F661A79" w14:textId="77777777" w:rsidR="003D493D" w:rsidRDefault="00146860" w:rsidP="000706BD">
      <w:pPr>
        <w:numPr>
          <w:ilvl w:val="0"/>
          <w:numId w:val="1"/>
        </w:numPr>
        <w:spacing w:after="0" w:line="240" w:lineRule="auto"/>
      </w:pPr>
      <w:r>
        <w:t>What were the 5 most important points in Dalton’s atomic theory?</w:t>
      </w:r>
    </w:p>
    <w:p w14:paraId="1B1281F4" w14:textId="77777777" w:rsidR="003D493D" w:rsidRDefault="003D493D" w:rsidP="003D493D">
      <w:pPr>
        <w:spacing w:after="0" w:line="240" w:lineRule="auto"/>
      </w:pPr>
    </w:p>
    <w:p w14:paraId="301039FE" w14:textId="77777777" w:rsidR="003D493D" w:rsidRDefault="003D493D" w:rsidP="003D493D">
      <w:pPr>
        <w:spacing w:after="0" w:line="240" w:lineRule="auto"/>
      </w:pPr>
    </w:p>
    <w:p w14:paraId="798DA2A2" w14:textId="77777777" w:rsidR="003D493D" w:rsidRDefault="003D493D" w:rsidP="003D493D">
      <w:pPr>
        <w:spacing w:after="0" w:line="240" w:lineRule="auto"/>
      </w:pPr>
    </w:p>
    <w:p w14:paraId="49A50721" w14:textId="77777777" w:rsidR="003D493D" w:rsidRDefault="003D493D" w:rsidP="003D493D">
      <w:pPr>
        <w:spacing w:after="0" w:line="240" w:lineRule="auto"/>
      </w:pPr>
    </w:p>
    <w:p w14:paraId="5B0F5494" w14:textId="77777777" w:rsidR="003D493D" w:rsidRDefault="003D493D" w:rsidP="003D493D">
      <w:pPr>
        <w:spacing w:after="0" w:line="240" w:lineRule="auto"/>
      </w:pPr>
    </w:p>
    <w:p w14:paraId="762C9890" w14:textId="77777777" w:rsidR="003D493D" w:rsidRDefault="003D493D" w:rsidP="003D493D">
      <w:pPr>
        <w:spacing w:after="0" w:line="240" w:lineRule="auto"/>
      </w:pPr>
    </w:p>
    <w:p w14:paraId="27E5D49C" w14:textId="77777777" w:rsidR="003D493D" w:rsidRDefault="003D493D" w:rsidP="003D493D">
      <w:pPr>
        <w:spacing w:after="0" w:line="240" w:lineRule="auto"/>
      </w:pPr>
    </w:p>
    <w:p w14:paraId="371A27BC" w14:textId="77777777" w:rsidR="003D493D" w:rsidRDefault="003D493D" w:rsidP="003D493D">
      <w:pPr>
        <w:spacing w:after="0" w:line="240" w:lineRule="auto"/>
      </w:pPr>
    </w:p>
    <w:p w14:paraId="01732095" w14:textId="77777777" w:rsidR="003D493D" w:rsidRDefault="003D493D" w:rsidP="000706BD">
      <w:pPr>
        <w:numPr>
          <w:ilvl w:val="0"/>
          <w:numId w:val="1"/>
        </w:numPr>
        <w:spacing w:after="0" w:line="240" w:lineRule="auto"/>
      </w:pPr>
      <w:r>
        <w:t>Which points have been proven false?</w:t>
      </w:r>
    </w:p>
    <w:p w14:paraId="38B599F8" w14:textId="77777777" w:rsidR="00146860" w:rsidRDefault="00146860" w:rsidP="00831C92">
      <w:pPr>
        <w:spacing w:after="0" w:line="240" w:lineRule="auto"/>
      </w:pPr>
    </w:p>
    <w:p w14:paraId="29E08E85" w14:textId="77777777" w:rsidR="00146860" w:rsidRDefault="00146860" w:rsidP="00831C92">
      <w:pPr>
        <w:spacing w:after="0" w:line="240" w:lineRule="auto"/>
      </w:pPr>
    </w:p>
    <w:p w14:paraId="26C857F0" w14:textId="77777777" w:rsidR="00146860" w:rsidRDefault="00146860" w:rsidP="00831C92">
      <w:pPr>
        <w:spacing w:after="0" w:line="240" w:lineRule="auto"/>
      </w:pPr>
    </w:p>
    <w:p w14:paraId="6EE260EF" w14:textId="77777777" w:rsidR="003D493D" w:rsidRDefault="003D493D" w:rsidP="00831C92">
      <w:pPr>
        <w:spacing w:after="0" w:line="240" w:lineRule="auto"/>
      </w:pPr>
    </w:p>
    <w:p w14:paraId="7DADAD5A" w14:textId="77777777" w:rsidR="00146860" w:rsidRDefault="00146860" w:rsidP="000706BD">
      <w:pPr>
        <w:numPr>
          <w:ilvl w:val="0"/>
          <w:numId w:val="1"/>
        </w:numPr>
        <w:spacing w:after="0" w:line="240" w:lineRule="auto"/>
      </w:pPr>
      <w:r>
        <w:t>What does the law of multiple proportions say?</w:t>
      </w:r>
    </w:p>
    <w:p w14:paraId="0AE051B5" w14:textId="77777777" w:rsidR="00146860" w:rsidRDefault="00146860" w:rsidP="00831C92">
      <w:pPr>
        <w:spacing w:after="0" w:line="240" w:lineRule="auto"/>
      </w:pPr>
    </w:p>
    <w:p w14:paraId="5AAB318B" w14:textId="77777777" w:rsidR="00146860" w:rsidRDefault="00146860" w:rsidP="00831C92">
      <w:pPr>
        <w:spacing w:after="0" w:line="240" w:lineRule="auto"/>
      </w:pPr>
    </w:p>
    <w:p w14:paraId="74988273" w14:textId="77777777" w:rsidR="00146860" w:rsidRDefault="00146860" w:rsidP="00831C92">
      <w:pPr>
        <w:spacing w:after="0" w:line="240" w:lineRule="auto"/>
      </w:pPr>
    </w:p>
    <w:p w14:paraId="19D177A1" w14:textId="77777777" w:rsidR="00146860" w:rsidRDefault="00146860" w:rsidP="00831C92">
      <w:pPr>
        <w:spacing w:after="0" w:line="240" w:lineRule="auto"/>
      </w:pPr>
    </w:p>
    <w:p w14:paraId="13E72D17" w14:textId="77777777" w:rsidR="00146860" w:rsidRDefault="00146860" w:rsidP="000706BD">
      <w:pPr>
        <w:numPr>
          <w:ilvl w:val="0"/>
          <w:numId w:val="1"/>
        </w:numPr>
        <w:spacing w:after="0" w:line="240" w:lineRule="auto"/>
      </w:pPr>
      <w:r>
        <w:t>What does the law of definite proportions say?</w:t>
      </w:r>
    </w:p>
    <w:p w14:paraId="26B9776A" w14:textId="77777777" w:rsidR="00146860" w:rsidRDefault="00146860" w:rsidP="000706BD">
      <w:pPr>
        <w:ind w:left="60"/>
      </w:pPr>
    </w:p>
    <w:p w14:paraId="3426EFDB" w14:textId="77777777" w:rsidR="00146860" w:rsidRDefault="00146860" w:rsidP="000706BD">
      <w:pPr>
        <w:ind w:left="60"/>
      </w:pPr>
    </w:p>
    <w:p w14:paraId="54CC6FEF" w14:textId="77777777" w:rsidR="00146860" w:rsidRDefault="00146860" w:rsidP="000706BD">
      <w:pPr>
        <w:numPr>
          <w:ilvl w:val="0"/>
          <w:numId w:val="1"/>
        </w:numPr>
        <w:spacing w:after="0" w:line="240" w:lineRule="auto"/>
      </w:pPr>
      <w:r>
        <w:t>Draw/Describe a model for Dalton's atom.</w:t>
      </w:r>
    </w:p>
    <w:p w14:paraId="41EF19B0" w14:textId="77777777" w:rsidR="00146860" w:rsidRDefault="00146860" w:rsidP="000706BD"/>
    <w:p w14:paraId="0CB94411" w14:textId="77777777" w:rsidR="00146860" w:rsidRDefault="00146860" w:rsidP="000706BD"/>
    <w:p w14:paraId="3A74EC76" w14:textId="77777777" w:rsidR="00146860" w:rsidRDefault="00146860" w:rsidP="000706BD"/>
    <w:p w14:paraId="32A02BC2" w14:textId="77777777" w:rsidR="00146860" w:rsidRDefault="001F08AC" w:rsidP="000706BD">
      <w:r>
        <w:rPr>
          <w:noProof/>
        </w:rPr>
        <w:drawing>
          <wp:anchor distT="0" distB="0" distL="114300" distR="114300" simplePos="0" relativeHeight="251658240" behindDoc="1" locked="0" layoutInCell="1" allowOverlap="1" wp14:anchorId="42E97AC2" wp14:editId="12172C09">
            <wp:simplePos x="0" y="0"/>
            <wp:positionH relativeFrom="column">
              <wp:align>left</wp:align>
            </wp:positionH>
            <wp:positionV relativeFrom="paragraph">
              <wp:posOffset>114935</wp:posOffset>
            </wp:positionV>
            <wp:extent cx="1196975" cy="1692275"/>
            <wp:effectExtent l="0" t="0" r="0" b="9525"/>
            <wp:wrapTight wrapText="bothSides">
              <wp:wrapPolygon edited="0">
                <wp:start x="0" y="0"/>
                <wp:lineTo x="0" y="21397"/>
                <wp:lineTo x="21084" y="21397"/>
                <wp:lineTo x="21084" y="0"/>
                <wp:lineTo x="0" y="0"/>
              </wp:wrapPolygon>
            </wp:wrapTight>
            <wp:docPr id="10" name="Picture 6" descr="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oms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6975" cy="1692275"/>
                    </a:xfrm>
                    <a:prstGeom prst="rect">
                      <a:avLst/>
                    </a:prstGeom>
                    <a:noFill/>
                  </pic:spPr>
                </pic:pic>
              </a:graphicData>
            </a:graphic>
            <wp14:sizeRelH relativeFrom="page">
              <wp14:pctWidth>0</wp14:pctWidth>
            </wp14:sizeRelH>
            <wp14:sizeRelV relativeFrom="page">
              <wp14:pctHeight>0</wp14:pctHeight>
            </wp14:sizeRelV>
          </wp:anchor>
        </w:drawing>
      </w:r>
    </w:p>
    <w:p w14:paraId="45BB707E" w14:textId="77777777" w:rsidR="00146860" w:rsidRDefault="00146860" w:rsidP="000706BD">
      <w:pPr>
        <w:autoSpaceDE w:val="0"/>
        <w:autoSpaceDN w:val="0"/>
        <w:adjustRightInd w:val="0"/>
        <w:jc w:val="center"/>
        <w:rPr>
          <w:rFonts w:ascii="Cornerstone" w:hAnsi="Cornerstone"/>
          <w:color w:val="000000"/>
          <w:sz w:val="36"/>
          <w:szCs w:val="48"/>
          <w:vertAlign w:val="subscript"/>
        </w:rPr>
      </w:pPr>
      <w:r>
        <w:rPr>
          <w:rFonts w:ascii="Cornerstone" w:hAnsi="Cornerstone"/>
          <w:b/>
          <w:bCs/>
          <w:color w:val="000000"/>
          <w:sz w:val="36"/>
          <w:szCs w:val="32"/>
        </w:rPr>
        <w:t>J.J. Thomson (1856-1940)</w:t>
      </w:r>
    </w:p>
    <w:p w14:paraId="42D76265" w14:textId="77777777" w:rsidR="00146860" w:rsidRDefault="00146860" w:rsidP="000706BD"/>
    <w:p w14:paraId="5BE6A79D" w14:textId="77777777" w:rsidR="00146860" w:rsidRDefault="00146860" w:rsidP="000706BD">
      <w:pPr>
        <w:rPr>
          <w:rFonts w:ascii="Arial" w:hAnsi="Arial" w:cs="Arial"/>
          <w:sz w:val="32"/>
        </w:rPr>
      </w:pPr>
      <w:r>
        <w:rPr>
          <w:rFonts w:ascii="Arial" w:hAnsi="Arial" w:cs="Arial"/>
          <w:sz w:val="32"/>
        </w:rPr>
        <w:t>Dalton’s atomic model held up for a good hundred years until J.J. Thomson did some experiments with his newly discovered “cathode rays”.</w:t>
      </w:r>
    </w:p>
    <w:p w14:paraId="3AB91398" w14:textId="77777777" w:rsidR="00146860" w:rsidRDefault="00146860" w:rsidP="000706BD"/>
    <w:p w14:paraId="693174B9" w14:textId="77777777" w:rsidR="00146860" w:rsidRDefault="00146860" w:rsidP="000706BD"/>
    <w:p w14:paraId="2957DA7D" w14:textId="77777777" w:rsidR="00146860" w:rsidRDefault="00146860" w:rsidP="000706BD">
      <w:pPr>
        <w:pStyle w:val="Heading1"/>
      </w:pPr>
      <w:r>
        <w:t>Useful Sites</w:t>
      </w:r>
    </w:p>
    <w:p w14:paraId="2A65BBDD" w14:textId="77777777" w:rsidR="00146860" w:rsidRDefault="00146860" w:rsidP="000706BD"/>
    <w:p w14:paraId="1BE4C795" w14:textId="77777777" w:rsidR="00146860" w:rsidRDefault="00146860" w:rsidP="000706BD">
      <w:pPr>
        <w:ind w:left="360"/>
        <w:jc w:val="center"/>
      </w:pPr>
      <w:r>
        <w:t>Brief</w:t>
      </w:r>
      <w:r w:rsidRPr="00191BDA">
        <w:t xml:space="preserve"> overview of Thomson’s experiments and findings</w:t>
      </w:r>
      <w:r>
        <w:t xml:space="preserve">  </w:t>
      </w:r>
      <w:hyperlink r:id="rId22" w:history="1">
        <w:r w:rsidRPr="005B1131">
          <w:rPr>
            <w:rStyle w:val="Hyperlink"/>
          </w:rPr>
          <w:t>http://science.howstuffworks.com/atom5.htm</w:t>
        </w:r>
      </w:hyperlink>
    </w:p>
    <w:p w14:paraId="32C95EBF" w14:textId="77777777" w:rsidR="00146860" w:rsidRDefault="00146860" w:rsidP="000706BD">
      <w:pPr>
        <w:jc w:val="center"/>
      </w:pPr>
    </w:p>
    <w:p w14:paraId="72448107" w14:textId="77777777" w:rsidR="00146860" w:rsidRDefault="00146860" w:rsidP="000706BD">
      <w:pPr>
        <w:jc w:val="center"/>
      </w:pPr>
      <w:r w:rsidRPr="00191BDA">
        <w:t>An in depth look at how Thomson came to his conclusions</w:t>
      </w:r>
      <w:r>
        <w:t xml:space="preserve"> best site  </w:t>
      </w:r>
      <w:hyperlink r:id="rId23" w:history="1">
        <w:r w:rsidRPr="005B1131">
          <w:rPr>
            <w:rStyle w:val="Hyperlink"/>
          </w:rPr>
          <w:t>http://www.aip.org/history/electron/jjrays.htm</w:t>
        </w:r>
      </w:hyperlink>
    </w:p>
    <w:p w14:paraId="4916D9DC" w14:textId="77777777" w:rsidR="00146860" w:rsidRDefault="00146860" w:rsidP="000706BD">
      <w:pPr>
        <w:jc w:val="center"/>
      </w:pPr>
      <w:r w:rsidRPr="00191BDA">
        <w:t>Thomson's view of the atom</w:t>
      </w:r>
      <w:r>
        <w:t xml:space="preserve">  </w:t>
      </w:r>
      <w:hyperlink r:id="rId24" w:history="1">
        <w:r w:rsidRPr="005B1131">
          <w:rPr>
            <w:rStyle w:val="Hyperlink"/>
          </w:rPr>
          <w:t>http://antoine.frostburg.edu/chem/senese/101/atoms/slides/sld008.htm</w:t>
        </w:r>
      </w:hyperlink>
    </w:p>
    <w:p w14:paraId="0CB0B18E" w14:textId="77777777" w:rsidR="00146860" w:rsidRDefault="00146860" w:rsidP="000706BD">
      <w:pPr>
        <w:pStyle w:val="Heading1"/>
        <w:jc w:val="left"/>
      </w:pPr>
    </w:p>
    <w:p w14:paraId="719845E3" w14:textId="77777777" w:rsidR="00146860" w:rsidRDefault="00146860" w:rsidP="000706BD">
      <w:pPr>
        <w:pStyle w:val="Heading1"/>
      </w:pPr>
      <w:r>
        <w:t>Questions to Answer</w:t>
      </w:r>
    </w:p>
    <w:p w14:paraId="79BE033B" w14:textId="77777777" w:rsidR="00146860" w:rsidRDefault="00146860" w:rsidP="000706BD"/>
    <w:p w14:paraId="098EF2B0" w14:textId="77777777" w:rsidR="00146860" w:rsidRDefault="00146860" w:rsidP="000706BD">
      <w:pPr>
        <w:numPr>
          <w:ilvl w:val="0"/>
          <w:numId w:val="2"/>
        </w:numPr>
        <w:spacing w:after="0" w:line="240" w:lineRule="auto"/>
      </w:pPr>
      <w:r>
        <w:t>Name and describe Thomson's experiment.</w:t>
      </w:r>
    </w:p>
    <w:p w14:paraId="4C00EDFA" w14:textId="77777777" w:rsidR="00146860" w:rsidRDefault="00146860" w:rsidP="000706BD"/>
    <w:p w14:paraId="5AB677D2" w14:textId="77777777" w:rsidR="00146860" w:rsidRDefault="00146860" w:rsidP="000706BD"/>
    <w:p w14:paraId="251F91A0" w14:textId="77777777" w:rsidR="00146860" w:rsidRDefault="00146860" w:rsidP="000706BD"/>
    <w:p w14:paraId="472274E7" w14:textId="77777777" w:rsidR="00146860" w:rsidRDefault="00146860" w:rsidP="000706BD">
      <w:pPr>
        <w:numPr>
          <w:ilvl w:val="0"/>
          <w:numId w:val="2"/>
        </w:numPr>
        <w:spacing w:after="0" w:line="240" w:lineRule="auto"/>
      </w:pPr>
      <w:r>
        <w:t>List 3 discoveries from the experiment.</w:t>
      </w:r>
    </w:p>
    <w:p w14:paraId="0FEB8A3A" w14:textId="77777777" w:rsidR="00146860" w:rsidRDefault="00146860" w:rsidP="000706BD">
      <w:pPr>
        <w:ind w:left="360"/>
      </w:pPr>
    </w:p>
    <w:p w14:paraId="5A229169" w14:textId="77777777" w:rsidR="00146860" w:rsidRDefault="00146860" w:rsidP="000706BD">
      <w:pPr>
        <w:ind w:left="360"/>
      </w:pPr>
    </w:p>
    <w:p w14:paraId="7B3147C7" w14:textId="77777777" w:rsidR="00146860" w:rsidRDefault="00146860" w:rsidP="000706BD">
      <w:pPr>
        <w:ind w:left="360"/>
      </w:pPr>
    </w:p>
    <w:p w14:paraId="2C9B86F2" w14:textId="77777777" w:rsidR="00146860" w:rsidRDefault="00146860" w:rsidP="000706BD">
      <w:pPr>
        <w:numPr>
          <w:ilvl w:val="0"/>
          <w:numId w:val="2"/>
        </w:numPr>
        <w:spacing w:after="0" w:line="240" w:lineRule="auto"/>
      </w:pPr>
      <w:r>
        <w:t>Draw/describe Thomson's model of the atom.</w:t>
      </w:r>
    </w:p>
    <w:p w14:paraId="6594A9E2" w14:textId="77777777" w:rsidR="00146860" w:rsidRDefault="00146860" w:rsidP="000706BD"/>
    <w:p w14:paraId="1346373E" w14:textId="77777777" w:rsidR="00146860" w:rsidRDefault="00146860" w:rsidP="000706BD"/>
    <w:p w14:paraId="07C20DD5" w14:textId="77777777" w:rsidR="00146860" w:rsidRDefault="00146860" w:rsidP="000706BD"/>
    <w:p w14:paraId="3A9962B8" w14:textId="77777777" w:rsidR="00146860" w:rsidRDefault="00950346" w:rsidP="000706BD">
      <w:r>
        <w:rPr>
          <w:noProof/>
          <w:lang w:eastAsia="zh-CN"/>
        </w:rPr>
        <w:pict w14:anchorId="1E011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photo" style="position:absolute;margin-left:6pt;margin-top:7.9pt;width:80.1pt;height:105.6pt;z-index:-251655168;visibility:visible" wrapcoords="-202 0 -202 21447 21600 21447 21600 0 -202 0">
            <v:imagedata r:id="rId25" o:title=""/>
            <w10:wrap type="tight"/>
          </v:shape>
          <o:OLEObject Type="Embed" ProgID="Word.Picture.8" ShapeID="_x0000_s1032" DrawAspect="Content" ObjectID="_1377753696" r:id="rId26"/>
        </w:pict>
      </w:r>
    </w:p>
    <w:p w14:paraId="296D0B7B" w14:textId="77777777" w:rsidR="00146860" w:rsidRDefault="00146860" w:rsidP="000706BD">
      <w:pPr>
        <w:autoSpaceDE w:val="0"/>
        <w:autoSpaceDN w:val="0"/>
        <w:adjustRightInd w:val="0"/>
        <w:jc w:val="center"/>
        <w:rPr>
          <w:rFonts w:ascii="Cornerstone" w:hAnsi="Cornerstone"/>
          <w:color w:val="000000"/>
          <w:sz w:val="36"/>
          <w:szCs w:val="48"/>
          <w:vertAlign w:val="subscript"/>
        </w:rPr>
      </w:pPr>
      <w:r>
        <w:rPr>
          <w:rFonts w:ascii="Cornerstone" w:hAnsi="Cornerstone"/>
          <w:b/>
          <w:bCs/>
          <w:color w:val="000000"/>
          <w:sz w:val="36"/>
          <w:szCs w:val="32"/>
        </w:rPr>
        <w:t>Ernest Rutherford (1871-1937)</w:t>
      </w:r>
    </w:p>
    <w:p w14:paraId="575E30F8" w14:textId="77777777" w:rsidR="00146860" w:rsidRDefault="00146860" w:rsidP="000706BD"/>
    <w:p w14:paraId="53897847" w14:textId="77777777" w:rsidR="00146860" w:rsidRDefault="00146860" w:rsidP="000706BD">
      <w:r>
        <w:rPr>
          <w:rFonts w:ascii="Arial" w:hAnsi="Arial" w:cs="Arial"/>
          <w:sz w:val="32"/>
        </w:rPr>
        <w:t xml:space="preserve">Rutherford’s famous “gold foil” experiment allowed him to test for the undiscovered particle that the Thomson model could only guess at. (Note: the term </w:t>
      </w:r>
      <w:r>
        <w:rPr>
          <w:rFonts w:ascii="Arial" w:hAnsi="Arial" w:cs="Arial"/>
          <w:i/>
          <w:iCs/>
          <w:sz w:val="32"/>
        </w:rPr>
        <w:t>alpha particle</w:t>
      </w:r>
      <w:r>
        <w:rPr>
          <w:rFonts w:ascii="Arial" w:hAnsi="Arial" w:cs="Arial"/>
          <w:sz w:val="32"/>
        </w:rPr>
        <w:t xml:space="preserve"> is mentioned a lot in these sites. All they mean is a helium </w:t>
      </w:r>
      <w:r>
        <w:rPr>
          <w:rFonts w:ascii="Arial" w:hAnsi="Arial" w:cs="Arial"/>
          <w:sz w:val="32"/>
        </w:rPr>
        <w:lastRenderedPageBreak/>
        <w:t xml:space="preserve">atom that doesn’t have any electrons so it is a small particle of purely positive charge.) </w:t>
      </w:r>
    </w:p>
    <w:p w14:paraId="5BD821FE" w14:textId="77777777" w:rsidR="00146860" w:rsidRDefault="00146860" w:rsidP="00F94808">
      <w:pPr>
        <w:pStyle w:val="Heading1"/>
      </w:pPr>
      <w:r>
        <w:t>Useful Sites</w:t>
      </w:r>
    </w:p>
    <w:p w14:paraId="0D9D0430" w14:textId="77777777" w:rsidR="00146860" w:rsidRDefault="00146860" w:rsidP="000706BD">
      <w:pPr>
        <w:jc w:val="center"/>
      </w:pPr>
      <w:r w:rsidRPr="00666AEC">
        <w:t>An interactive of Rutherford's "Gold Foil" experiment</w:t>
      </w:r>
      <w:r>
        <w:t xml:space="preserve">  </w:t>
      </w:r>
      <w:hyperlink r:id="rId27" w:history="1">
        <w:r w:rsidRPr="005B1131">
          <w:rPr>
            <w:rStyle w:val="Hyperlink"/>
          </w:rPr>
          <w:t>http://micro.magnet.fsu.edu/electromag/java/rutherford/</w:t>
        </w:r>
      </w:hyperlink>
    </w:p>
    <w:p w14:paraId="5BB66307" w14:textId="77777777" w:rsidR="00146860" w:rsidRDefault="00146860" w:rsidP="000706BD">
      <w:pPr>
        <w:jc w:val="center"/>
      </w:pPr>
      <w:r w:rsidRPr="00666AEC">
        <w:t>How Rutherford's experiment changed Thomson's view</w:t>
      </w:r>
      <w:r>
        <w:t xml:space="preserve">  </w:t>
      </w:r>
      <w:hyperlink r:id="rId28" w:history="1">
        <w:r w:rsidRPr="005B1131">
          <w:rPr>
            <w:rStyle w:val="Hyperlink"/>
          </w:rPr>
          <w:t>http://www.iun.edu/~cpanhd/C101webnotes/modern-atomic-theory/rutherford-model.html</w:t>
        </w:r>
      </w:hyperlink>
    </w:p>
    <w:p w14:paraId="7F01E938" w14:textId="77777777" w:rsidR="00146860" w:rsidRDefault="00146860" w:rsidP="000706BD">
      <w:pPr>
        <w:jc w:val="center"/>
      </w:pPr>
      <w:r w:rsidRPr="00666AEC">
        <w:t>Here's a picture interpreting the "gold foil" experiment</w:t>
      </w:r>
      <w:r>
        <w:t xml:space="preserve">  </w:t>
      </w:r>
      <w:hyperlink r:id="rId29" w:history="1">
        <w:r w:rsidRPr="005B1131">
          <w:rPr>
            <w:rStyle w:val="Hyperlink"/>
          </w:rPr>
          <w:t>http://www.visionlearning.com/library/module_viewer.php?c3=&amp;mid=50&amp;l</w:t>
        </w:r>
      </w:hyperlink>
    </w:p>
    <w:p w14:paraId="075CF5D8" w14:textId="77777777" w:rsidR="00146860" w:rsidRDefault="00146860" w:rsidP="000706BD">
      <w:pPr>
        <w:jc w:val="center"/>
        <w:rPr>
          <w:rStyle w:val="Hyperlink"/>
        </w:rPr>
      </w:pPr>
      <w:r w:rsidRPr="00666AEC">
        <w:t>Overview of Rutherford and experiment</w:t>
      </w:r>
      <w:r>
        <w:t xml:space="preserve">  </w:t>
      </w:r>
      <w:hyperlink r:id="rId30" w:history="1">
        <w:r w:rsidRPr="005B1131">
          <w:rPr>
            <w:rStyle w:val="Hyperlink"/>
          </w:rPr>
          <w:t>http://www.physics.rutgers.edu/meis/Rutherford.htm</w:t>
        </w:r>
      </w:hyperlink>
    </w:p>
    <w:p w14:paraId="732446A4" w14:textId="594A050F" w:rsidR="008B35CE" w:rsidRDefault="00950346" w:rsidP="000706BD">
      <w:pPr>
        <w:jc w:val="center"/>
      </w:pPr>
      <w:hyperlink r:id="rId31" w:history="1">
        <w:r w:rsidR="008B35CE" w:rsidRPr="00BE7D8D">
          <w:rPr>
            <w:rStyle w:val="Hyperlink"/>
          </w:rPr>
          <w:t>http://www.mhhe.com/physsci/chemistry/essentialchemistry/flash/ruther14.swf</w:t>
        </w:r>
      </w:hyperlink>
    </w:p>
    <w:p w14:paraId="396E37FC" w14:textId="77777777" w:rsidR="008B35CE" w:rsidRDefault="008B35CE" w:rsidP="000706BD">
      <w:pPr>
        <w:jc w:val="center"/>
      </w:pPr>
    </w:p>
    <w:p w14:paraId="1450138C" w14:textId="77777777" w:rsidR="00146860" w:rsidRDefault="00146860" w:rsidP="000706BD">
      <w:pPr>
        <w:pStyle w:val="Heading1"/>
      </w:pPr>
    </w:p>
    <w:p w14:paraId="5F0A9E8D" w14:textId="77777777" w:rsidR="00146860" w:rsidRDefault="00146860" w:rsidP="000706BD">
      <w:pPr>
        <w:pStyle w:val="Heading1"/>
      </w:pPr>
      <w:r>
        <w:t>Questions to Answer</w:t>
      </w:r>
    </w:p>
    <w:p w14:paraId="35716602" w14:textId="77777777" w:rsidR="00146860" w:rsidRDefault="00146860" w:rsidP="000706BD">
      <w:pPr>
        <w:jc w:val="center"/>
        <w:rPr>
          <w:b/>
          <w:bCs/>
          <w:sz w:val="28"/>
          <w:u w:val="single"/>
        </w:rPr>
      </w:pPr>
    </w:p>
    <w:p w14:paraId="5A632BF3" w14:textId="77777777" w:rsidR="00146860" w:rsidRDefault="00146860" w:rsidP="000706BD">
      <w:pPr>
        <w:numPr>
          <w:ilvl w:val="0"/>
          <w:numId w:val="3"/>
        </w:numPr>
        <w:spacing w:after="0" w:line="240" w:lineRule="auto"/>
      </w:pPr>
      <w:r>
        <w:t xml:space="preserve">Describe Rutherford’s experiments with gold foil.  </w:t>
      </w:r>
    </w:p>
    <w:p w14:paraId="2999DF39" w14:textId="77777777" w:rsidR="00146860" w:rsidRDefault="00146860" w:rsidP="000675B7">
      <w:pPr>
        <w:spacing w:after="0" w:line="240" w:lineRule="auto"/>
      </w:pPr>
    </w:p>
    <w:p w14:paraId="0F154E4C" w14:textId="77777777" w:rsidR="00146860" w:rsidRDefault="00146860" w:rsidP="000675B7">
      <w:pPr>
        <w:spacing w:after="0" w:line="240" w:lineRule="auto"/>
      </w:pPr>
    </w:p>
    <w:p w14:paraId="3F69831D" w14:textId="77777777" w:rsidR="00146860" w:rsidRDefault="00146860" w:rsidP="000675B7">
      <w:pPr>
        <w:spacing w:after="0" w:line="240" w:lineRule="auto"/>
      </w:pPr>
    </w:p>
    <w:p w14:paraId="4DD7D0A4" w14:textId="77777777" w:rsidR="00146860" w:rsidRDefault="00146860" w:rsidP="000675B7">
      <w:pPr>
        <w:spacing w:after="0" w:line="240" w:lineRule="auto"/>
      </w:pPr>
    </w:p>
    <w:p w14:paraId="6B6C0D00" w14:textId="77777777" w:rsidR="00146860" w:rsidRDefault="00146860" w:rsidP="000675B7">
      <w:pPr>
        <w:spacing w:after="0" w:line="240" w:lineRule="auto"/>
      </w:pPr>
    </w:p>
    <w:p w14:paraId="2B3BA8A5" w14:textId="77777777" w:rsidR="00146860" w:rsidRDefault="00146860" w:rsidP="000706BD">
      <w:pPr>
        <w:numPr>
          <w:ilvl w:val="0"/>
          <w:numId w:val="3"/>
        </w:numPr>
        <w:spacing w:after="0" w:line="240" w:lineRule="auto"/>
      </w:pPr>
      <w:r>
        <w:t>What did this show about how atoms are organized? (Draw a diagram if this helps you to explain the experiment.) Include 3 discoveries.</w:t>
      </w:r>
    </w:p>
    <w:p w14:paraId="2AC18E4C" w14:textId="77777777" w:rsidR="00146860" w:rsidRDefault="00146860" w:rsidP="000706BD">
      <w:pPr>
        <w:ind w:left="360"/>
      </w:pPr>
    </w:p>
    <w:p w14:paraId="5E7CB09B" w14:textId="77777777" w:rsidR="00146860" w:rsidRDefault="00146860" w:rsidP="000706BD">
      <w:pPr>
        <w:ind w:left="360"/>
      </w:pPr>
    </w:p>
    <w:p w14:paraId="70901095" w14:textId="77777777" w:rsidR="00146860" w:rsidRDefault="00146860" w:rsidP="000706BD">
      <w:pPr>
        <w:ind w:left="360"/>
      </w:pPr>
    </w:p>
    <w:p w14:paraId="61D92202" w14:textId="77777777" w:rsidR="00146860" w:rsidRDefault="00146860" w:rsidP="000706BD">
      <w:pPr>
        <w:ind w:left="360"/>
      </w:pPr>
    </w:p>
    <w:p w14:paraId="61FA868F" w14:textId="77777777" w:rsidR="00146860" w:rsidRDefault="00146860" w:rsidP="000706BD">
      <w:pPr>
        <w:numPr>
          <w:ilvl w:val="0"/>
          <w:numId w:val="3"/>
        </w:numPr>
        <w:spacing w:after="0" w:line="240" w:lineRule="auto"/>
      </w:pPr>
      <w:r>
        <w:t>Draw/describe a model for Rutherford's atom.</w:t>
      </w:r>
    </w:p>
    <w:p w14:paraId="63090200" w14:textId="77777777" w:rsidR="00146860" w:rsidRDefault="00146860" w:rsidP="00831C92">
      <w:pPr>
        <w:spacing w:after="0" w:line="240" w:lineRule="auto"/>
      </w:pPr>
    </w:p>
    <w:p w14:paraId="6B9EA2F9" w14:textId="77777777" w:rsidR="00146860" w:rsidRDefault="00146860" w:rsidP="00831C92">
      <w:pPr>
        <w:spacing w:after="0" w:line="240" w:lineRule="auto"/>
      </w:pPr>
    </w:p>
    <w:p w14:paraId="3FDF16A7" w14:textId="77777777" w:rsidR="003D493D" w:rsidRDefault="003D493D" w:rsidP="00831C92">
      <w:pPr>
        <w:spacing w:after="0" w:line="240" w:lineRule="auto"/>
      </w:pPr>
    </w:p>
    <w:p w14:paraId="6C74E998" w14:textId="77777777" w:rsidR="003D493D" w:rsidRDefault="003D493D" w:rsidP="00831C92">
      <w:pPr>
        <w:spacing w:after="0" w:line="240" w:lineRule="auto"/>
      </w:pPr>
    </w:p>
    <w:p w14:paraId="5C325FC2" w14:textId="77777777" w:rsidR="00146860" w:rsidRDefault="00146860" w:rsidP="00831C92">
      <w:pPr>
        <w:spacing w:after="0" w:line="240" w:lineRule="auto"/>
      </w:pPr>
      <w:r>
        <w:t>James Chadwick</w:t>
      </w:r>
    </w:p>
    <w:p w14:paraId="139072EA" w14:textId="77777777" w:rsidR="00146860" w:rsidRDefault="00146860" w:rsidP="00831C92">
      <w:pPr>
        <w:spacing w:after="0" w:line="240" w:lineRule="auto"/>
      </w:pPr>
      <w:r>
        <w:t>1. What did Chadwick discover?</w:t>
      </w:r>
    </w:p>
    <w:p w14:paraId="279541E4" w14:textId="77777777" w:rsidR="00146860" w:rsidRDefault="00146860" w:rsidP="000706BD"/>
    <w:p w14:paraId="240D9B3A" w14:textId="77777777" w:rsidR="00146860" w:rsidRDefault="00146860" w:rsidP="000706BD"/>
    <w:p w14:paraId="6458BE91" w14:textId="31B5BBA6" w:rsidR="00146860" w:rsidRPr="0059277C" w:rsidRDefault="00146860" w:rsidP="00950346">
      <w:pPr>
        <w:rPr>
          <w:b/>
          <w:sz w:val="40"/>
          <w:szCs w:val="40"/>
        </w:rPr>
      </w:pPr>
    </w:p>
    <w:p w14:paraId="3B93BA5C" w14:textId="77777777" w:rsidR="00146860" w:rsidRDefault="00146860" w:rsidP="000706BD"/>
    <w:p w14:paraId="2D6134AA" w14:textId="77777777" w:rsidR="00146860" w:rsidRDefault="001F08AC" w:rsidP="000706BD">
      <w:r>
        <w:rPr>
          <w:noProof/>
        </w:rPr>
        <w:drawing>
          <wp:anchor distT="0" distB="0" distL="114300" distR="114300" simplePos="0" relativeHeight="251660288" behindDoc="1" locked="0" layoutInCell="1" allowOverlap="1" wp14:anchorId="2B685A27" wp14:editId="5D5749B5">
            <wp:simplePos x="0" y="0"/>
            <wp:positionH relativeFrom="column">
              <wp:align>left</wp:align>
            </wp:positionH>
            <wp:positionV relativeFrom="paragraph">
              <wp:posOffset>76200</wp:posOffset>
            </wp:positionV>
            <wp:extent cx="885825" cy="1257300"/>
            <wp:effectExtent l="0" t="0" r="3175" b="12700"/>
            <wp:wrapTight wrapText="bothSides">
              <wp:wrapPolygon edited="0">
                <wp:start x="0" y="0"/>
                <wp:lineTo x="0" y="21382"/>
                <wp:lineTo x="21058" y="21382"/>
                <wp:lineTo x="21058" y="0"/>
                <wp:lineTo x="0" y="0"/>
              </wp:wrapPolygon>
            </wp:wrapTight>
            <wp:docPr id="9" name="Picture 9" descr="Bohr_Niels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hr_Niels_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5825" cy="1257300"/>
                    </a:xfrm>
                    <a:prstGeom prst="rect">
                      <a:avLst/>
                    </a:prstGeom>
                    <a:noFill/>
                  </pic:spPr>
                </pic:pic>
              </a:graphicData>
            </a:graphic>
            <wp14:sizeRelH relativeFrom="page">
              <wp14:pctWidth>0</wp14:pctWidth>
            </wp14:sizeRelH>
            <wp14:sizeRelV relativeFrom="page">
              <wp14:pctHeight>0</wp14:pctHeight>
            </wp14:sizeRelV>
          </wp:anchor>
        </w:drawing>
      </w:r>
    </w:p>
    <w:p w14:paraId="052E1E0D" w14:textId="77777777" w:rsidR="00146860" w:rsidRDefault="00146860" w:rsidP="000706BD">
      <w:pPr>
        <w:ind w:left="360"/>
        <w:jc w:val="center"/>
      </w:pPr>
      <w:r>
        <w:rPr>
          <w:rFonts w:ascii="Cornerstone" w:hAnsi="Cornerstone"/>
          <w:b/>
          <w:bCs/>
          <w:sz w:val="36"/>
        </w:rPr>
        <w:t>Niels Bohr (1885-1962)</w:t>
      </w:r>
    </w:p>
    <w:p w14:paraId="5543865A" w14:textId="77777777" w:rsidR="00146860" w:rsidRDefault="00146860" w:rsidP="000706BD">
      <w:pPr>
        <w:ind w:left="360"/>
        <w:jc w:val="center"/>
        <w:rPr>
          <w:b/>
          <w:bCs/>
          <w:sz w:val="28"/>
          <w:u w:val="single"/>
        </w:rPr>
      </w:pPr>
    </w:p>
    <w:p w14:paraId="1A861C4A" w14:textId="77777777" w:rsidR="00146860" w:rsidRDefault="00146860" w:rsidP="000706BD">
      <w:pPr>
        <w:ind w:left="360"/>
        <w:jc w:val="center"/>
        <w:rPr>
          <w:b/>
          <w:bCs/>
          <w:sz w:val="28"/>
          <w:u w:val="single"/>
        </w:rPr>
      </w:pPr>
      <w:r>
        <w:rPr>
          <w:b/>
          <w:bCs/>
          <w:sz w:val="28"/>
          <w:u w:val="single"/>
        </w:rPr>
        <w:t>Useful Sites</w:t>
      </w:r>
      <w:r>
        <w:rPr>
          <w:b/>
          <w:bCs/>
          <w:noProof/>
          <w:sz w:val="28"/>
          <w:u w:val="single"/>
        </w:rPr>
        <w:t xml:space="preserve"> </w:t>
      </w:r>
    </w:p>
    <w:p w14:paraId="25F80472" w14:textId="77777777" w:rsidR="00146860" w:rsidRDefault="00146860" w:rsidP="000706BD">
      <w:pPr>
        <w:jc w:val="center"/>
      </w:pPr>
      <w:r>
        <w:t>T</w:t>
      </w:r>
      <w:r w:rsidRPr="007027F0">
        <w:t>he Bohr model</w:t>
      </w:r>
      <w:r>
        <w:t xml:space="preserve">  </w:t>
      </w:r>
      <w:hyperlink r:id="rId33" w:history="1">
        <w:r w:rsidRPr="00001067">
          <w:rPr>
            <w:rStyle w:val="Hyperlink"/>
          </w:rPr>
          <w:t>http://regentsprep.org/Regents/physics/phys05/catomodel/bohr.htm</w:t>
        </w:r>
      </w:hyperlink>
    </w:p>
    <w:p w14:paraId="36CF60C8" w14:textId="77777777" w:rsidR="00146860" w:rsidRDefault="00146860" w:rsidP="000706BD">
      <w:pPr>
        <w:jc w:val="center"/>
      </w:pPr>
      <w:r w:rsidRPr="007027F0">
        <w:t>Interactive on Bohr atom</w:t>
      </w:r>
      <w:r>
        <w:t xml:space="preserve"> – you’ll find this about halfway down the page.  </w:t>
      </w:r>
      <w:hyperlink r:id="rId34" w:history="1">
        <w:r w:rsidRPr="00001067">
          <w:rPr>
            <w:rStyle w:val="Hyperlink"/>
          </w:rPr>
          <w:t>http://www.visionlearning.com/library/module_viewer.php?c3=&amp;mid=51&amp;l</w:t>
        </w:r>
      </w:hyperlink>
    </w:p>
    <w:p w14:paraId="4CC0AA8D" w14:textId="77777777" w:rsidR="00146860" w:rsidRDefault="00146860" w:rsidP="000706BD">
      <w:pPr>
        <w:rPr>
          <w:b/>
          <w:bCs/>
          <w:sz w:val="28"/>
          <w:u w:val="single"/>
        </w:rPr>
      </w:pPr>
    </w:p>
    <w:p w14:paraId="165BD185" w14:textId="77777777" w:rsidR="00146860" w:rsidRDefault="00146860" w:rsidP="000706BD">
      <w:pPr>
        <w:pStyle w:val="Heading5"/>
        <w:jc w:val="center"/>
      </w:pPr>
      <w:r>
        <w:t>Questions to Answer</w:t>
      </w:r>
    </w:p>
    <w:p w14:paraId="5B819D2D" w14:textId="77777777" w:rsidR="00146860" w:rsidRDefault="00146860" w:rsidP="000706BD">
      <w:pPr>
        <w:jc w:val="center"/>
        <w:rPr>
          <w:b/>
          <w:bCs/>
        </w:rPr>
      </w:pPr>
    </w:p>
    <w:p w14:paraId="1677BA97" w14:textId="77777777" w:rsidR="00146860" w:rsidRDefault="00146860" w:rsidP="000706BD">
      <w:r>
        <w:t>1. Describe Bohr’s model of the atom. How does his model explain atomic spectra?</w:t>
      </w:r>
    </w:p>
    <w:p w14:paraId="0A3DF445" w14:textId="77777777" w:rsidR="00146860" w:rsidRDefault="00146860" w:rsidP="000706BD"/>
    <w:p w14:paraId="05D0C480" w14:textId="77777777" w:rsidR="00146860" w:rsidRDefault="00146860">
      <w:pPr>
        <w:sectPr w:rsidR="00146860" w:rsidSect="00DA1738">
          <w:footerReference w:type="default" r:id="rId35"/>
          <w:pgSz w:w="12240" w:h="15840"/>
          <w:pgMar w:top="720" w:right="1440" w:bottom="540" w:left="1440" w:header="720" w:footer="720" w:gutter="0"/>
          <w:cols w:space="720"/>
          <w:docGrid w:linePitch="360"/>
        </w:sectPr>
      </w:pPr>
      <w:r>
        <w:br w:type="page"/>
      </w:r>
    </w:p>
    <w:p w14:paraId="350F1647" w14:textId="77777777" w:rsidR="00146860" w:rsidRDefault="00146860"/>
    <w:p w14:paraId="1ED668FA" w14:textId="77777777" w:rsidR="00146860" w:rsidRPr="00DA5A5B" w:rsidRDefault="00146860" w:rsidP="00AB0F03">
      <w:pPr>
        <w:jc w:val="center"/>
        <w:rPr>
          <w:rFonts w:ascii="Showcard Gothic" w:hAnsi="Showcard Gothic"/>
          <w:sz w:val="32"/>
          <w:szCs w:val="32"/>
        </w:rPr>
      </w:pPr>
      <w:r w:rsidRPr="00DA5A5B">
        <w:rPr>
          <w:rFonts w:ascii="Showcard Gothic" w:hAnsi="Showcard Gothic"/>
          <w:sz w:val="32"/>
          <w:szCs w:val="32"/>
        </w:rPr>
        <w:t>History of Atomic Theory</w:t>
      </w:r>
    </w:p>
    <w:p w14:paraId="228607BA" w14:textId="77777777" w:rsidR="00146860" w:rsidRDefault="00146860" w:rsidP="00AB0F03"/>
    <w:tbl>
      <w:tblPr>
        <w:tblW w:w="1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2466"/>
        <w:gridCol w:w="2428"/>
        <w:gridCol w:w="2440"/>
        <w:gridCol w:w="2440"/>
      </w:tblGrid>
      <w:tr w:rsidR="00146860" w:rsidRPr="00E55738" w14:paraId="3235B1A6" w14:textId="77777777" w:rsidTr="00E55738">
        <w:trPr>
          <w:trHeight w:val="1058"/>
        </w:trPr>
        <w:tc>
          <w:tcPr>
            <w:tcW w:w="2598" w:type="dxa"/>
            <w:vAlign w:val="center"/>
          </w:tcPr>
          <w:p w14:paraId="0AE33A4C"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Scientist</w:t>
            </w:r>
          </w:p>
        </w:tc>
        <w:tc>
          <w:tcPr>
            <w:tcW w:w="2598" w:type="dxa"/>
            <w:vAlign w:val="center"/>
          </w:tcPr>
          <w:p w14:paraId="4A403346"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Observations or Experimental evidence for Atomic Model</w:t>
            </w:r>
          </w:p>
        </w:tc>
        <w:tc>
          <w:tcPr>
            <w:tcW w:w="2598" w:type="dxa"/>
            <w:vAlign w:val="center"/>
          </w:tcPr>
          <w:p w14:paraId="1BFBF114"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Atomic Model</w:t>
            </w:r>
          </w:p>
          <w:p w14:paraId="2B5C4E47"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Diagram</w:t>
            </w:r>
          </w:p>
        </w:tc>
        <w:tc>
          <w:tcPr>
            <w:tcW w:w="2598" w:type="dxa"/>
            <w:vAlign w:val="center"/>
          </w:tcPr>
          <w:p w14:paraId="0F33D49C"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List of subatomic particles included in the model</w:t>
            </w:r>
          </w:p>
        </w:tc>
        <w:tc>
          <w:tcPr>
            <w:tcW w:w="2599" w:type="dxa"/>
            <w:vAlign w:val="center"/>
          </w:tcPr>
          <w:p w14:paraId="52701DD7"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Explain the difference between this model and the previous model (if there is one)</w:t>
            </w:r>
          </w:p>
        </w:tc>
      </w:tr>
      <w:tr w:rsidR="00146860" w:rsidRPr="00E55738" w14:paraId="15B43CF6" w14:textId="77777777" w:rsidTr="00E55738">
        <w:trPr>
          <w:trHeight w:val="1844"/>
        </w:trPr>
        <w:tc>
          <w:tcPr>
            <w:tcW w:w="2598" w:type="dxa"/>
            <w:vAlign w:val="center"/>
          </w:tcPr>
          <w:p w14:paraId="50ED0066" w14:textId="77777777" w:rsidR="00146860" w:rsidRPr="00E55738" w:rsidRDefault="001F08AC" w:rsidP="00E55738">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78B37FCA" wp14:editId="193A5CD3">
                  <wp:extent cx="1054100" cy="1320800"/>
                  <wp:effectExtent l="0" t="0" r="12700" b="0"/>
                  <wp:docPr id="1" name="Picture 6" descr="Democr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ocritu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4100" cy="1320800"/>
                          </a:xfrm>
                          <a:prstGeom prst="rect">
                            <a:avLst/>
                          </a:prstGeom>
                          <a:noFill/>
                          <a:ln>
                            <a:noFill/>
                          </a:ln>
                        </pic:spPr>
                      </pic:pic>
                    </a:graphicData>
                  </a:graphic>
                </wp:inline>
              </w:drawing>
            </w:r>
          </w:p>
          <w:p w14:paraId="2F3533C1"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Democritus ~ 450 B.C.</w:t>
            </w:r>
          </w:p>
        </w:tc>
        <w:tc>
          <w:tcPr>
            <w:tcW w:w="2598" w:type="dxa"/>
            <w:vAlign w:val="center"/>
          </w:tcPr>
          <w:p w14:paraId="270F3FC4"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0F0E1514"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2A4B4FB2"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263D38AE" w14:textId="77777777" w:rsidR="00146860" w:rsidRPr="00E55738" w:rsidRDefault="00146860" w:rsidP="00E55738">
            <w:pPr>
              <w:spacing w:after="0" w:line="240" w:lineRule="auto"/>
              <w:jc w:val="center"/>
              <w:rPr>
                <w:rFonts w:ascii="Times New Roman" w:hAnsi="Times New Roman"/>
                <w:sz w:val="20"/>
                <w:szCs w:val="20"/>
              </w:rPr>
            </w:pPr>
          </w:p>
        </w:tc>
      </w:tr>
      <w:tr w:rsidR="00146860" w:rsidRPr="00E55738" w14:paraId="33F1A685" w14:textId="77777777" w:rsidTr="00E55738">
        <w:trPr>
          <w:trHeight w:val="2870"/>
        </w:trPr>
        <w:tc>
          <w:tcPr>
            <w:tcW w:w="2598" w:type="dxa"/>
            <w:vAlign w:val="center"/>
          </w:tcPr>
          <w:p w14:paraId="3E93635D" w14:textId="77777777" w:rsidR="00146860" w:rsidRPr="00E55738" w:rsidRDefault="001F08AC" w:rsidP="00E55738">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6F07C89E" wp14:editId="18A8378F">
                  <wp:extent cx="1143000" cy="1320800"/>
                  <wp:effectExtent l="0" t="0" r="0" b="0"/>
                  <wp:docPr id="2" name="Picture 7" descr="Portrait of John 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trait of John Dal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320800"/>
                          </a:xfrm>
                          <a:prstGeom prst="rect">
                            <a:avLst/>
                          </a:prstGeom>
                          <a:noFill/>
                          <a:ln>
                            <a:noFill/>
                          </a:ln>
                        </pic:spPr>
                      </pic:pic>
                    </a:graphicData>
                  </a:graphic>
                </wp:inline>
              </w:drawing>
            </w:r>
          </w:p>
          <w:p w14:paraId="3757B0E4"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John Dalton ~ 1803</w:t>
            </w:r>
          </w:p>
        </w:tc>
        <w:tc>
          <w:tcPr>
            <w:tcW w:w="2598" w:type="dxa"/>
            <w:vAlign w:val="center"/>
          </w:tcPr>
          <w:p w14:paraId="3A29E6F5"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748E0D75"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08A73426"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118845FD" w14:textId="77777777" w:rsidR="00146860" w:rsidRPr="00E55738" w:rsidRDefault="00146860" w:rsidP="00E55738">
            <w:pPr>
              <w:spacing w:after="0" w:line="240" w:lineRule="auto"/>
              <w:jc w:val="center"/>
              <w:rPr>
                <w:rFonts w:ascii="Times New Roman" w:hAnsi="Times New Roman"/>
                <w:sz w:val="20"/>
                <w:szCs w:val="20"/>
              </w:rPr>
            </w:pPr>
          </w:p>
        </w:tc>
      </w:tr>
      <w:tr w:rsidR="00146860" w:rsidRPr="00E55738" w14:paraId="237DB7EB" w14:textId="77777777" w:rsidTr="00E55738">
        <w:trPr>
          <w:trHeight w:val="1058"/>
        </w:trPr>
        <w:tc>
          <w:tcPr>
            <w:tcW w:w="2598" w:type="dxa"/>
            <w:vAlign w:val="center"/>
          </w:tcPr>
          <w:p w14:paraId="588E0B37" w14:textId="77777777" w:rsidR="00146860" w:rsidRPr="00E55738" w:rsidRDefault="001F08AC" w:rsidP="00E55738">
            <w:pPr>
              <w:spacing w:after="0" w:line="240" w:lineRule="auto"/>
              <w:jc w:val="center"/>
              <w:rPr>
                <w:rFonts w:ascii="Times New Roman" w:hAnsi="Times New Roman"/>
                <w:sz w:val="20"/>
                <w:szCs w:val="20"/>
              </w:rPr>
            </w:pPr>
            <w:r>
              <w:rPr>
                <w:rFonts w:ascii="Times New Roman" w:hAnsi="Times New Roman"/>
                <w:noProof/>
                <w:color w:val="0000FF"/>
                <w:sz w:val="20"/>
                <w:szCs w:val="20"/>
              </w:rPr>
              <w:lastRenderedPageBreak/>
              <w:drawing>
                <wp:inline distT="0" distB="0" distL="0" distR="0" wp14:anchorId="08681AA1" wp14:editId="1CD25660">
                  <wp:extent cx="1905000" cy="1460500"/>
                  <wp:effectExtent l="0" t="0" r="0" b="12700"/>
                  <wp:docPr id="3" name="Picture 8" descr="jjequip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jequip1">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460500"/>
                          </a:xfrm>
                          <a:prstGeom prst="rect">
                            <a:avLst/>
                          </a:prstGeom>
                          <a:noFill/>
                          <a:ln>
                            <a:noFill/>
                          </a:ln>
                        </pic:spPr>
                      </pic:pic>
                    </a:graphicData>
                  </a:graphic>
                </wp:inline>
              </w:drawing>
            </w:r>
          </w:p>
          <w:p w14:paraId="5C512115"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JJ Thompson ~ 1895</w:t>
            </w:r>
          </w:p>
          <w:p w14:paraId="2F6F163F"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53B52CC7"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6883A97B"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1E09AFB3"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74A61B99" w14:textId="77777777" w:rsidR="00146860" w:rsidRPr="00E55738" w:rsidRDefault="00146860" w:rsidP="00E55738">
            <w:pPr>
              <w:spacing w:after="0" w:line="240" w:lineRule="auto"/>
              <w:jc w:val="center"/>
              <w:rPr>
                <w:rFonts w:ascii="Times New Roman" w:hAnsi="Times New Roman"/>
                <w:sz w:val="20"/>
                <w:szCs w:val="20"/>
              </w:rPr>
            </w:pPr>
          </w:p>
        </w:tc>
      </w:tr>
      <w:tr w:rsidR="00146860" w:rsidRPr="00E55738" w14:paraId="0D314934" w14:textId="77777777" w:rsidTr="00E55738">
        <w:trPr>
          <w:trHeight w:val="1058"/>
        </w:trPr>
        <w:tc>
          <w:tcPr>
            <w:tcW w:w="2598" w:type="dxa"/>
            <w:vAlign w:val="center"/>
          </w:tcPr>
          <w:p w14:paraId="4F0A088A" w14:textId="5EB78C35"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4EF66A20"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5E523F37"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145008E9"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5D7283A5" w14:textId="77777777" w:rsidR="00146860" w:rsidRPr="00E55738" w:rsidRDefault="00146860" w:rsidP="00E55738">
            <w:pPr>
              <w:spacing w:after="0" w:line="240" w:lineRule="auto"/>
              <w:jc w:val="center"/>
              <w:rPr>
                <w:rFonts w:ascii="Times New Roman" w:hAnsi="Times New Roman"/>
                <w:sz w:val="20"/>
                <w:szCs w:val="20"/>
              </w:rPr>
            </w:pPr>
          </w:p>
        </w:tc>
      </w:tr>
      <w:tr w:rsidR="00146860" w:rsidRPr="00E55738" w14:paraId="1208A698" w14:textId="77777777" w:rsidTr="00E55738">
        <w:trPr>
          <w:trHeight w:val="1058"/>
        </w:trPr>
        <w:tc>
          <w:tcPr>
            <w:tcW w:w="2598" w:type="dxa"/>
            <w:vAlign w:val="center"/>
          </w:tcPr>
          <w:p w14:paraId="36D217D3" w14:textId="77777777" w:rsidR="00146860" w:rsidRPr="00E55738" w:rsidRDefault="001F08AC" w:rsidP="00E55738">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3DCF2DD5" wp14:editId="501E0C29">
                  <wp:extent cx="1130300" cy="1549400"/>
                  <wp:effectExtent l="0" t="0" r="12700" b="0"/>
                  <wp:docPr id="5" name="Picture 10" descr="Ernest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nest Rutherfor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0300" cy="1549400"/>
                          </a:xfrm>
                          <a:prstGeom prst="rect">
                            <a:avLst/>
                          </a:prstGeom>
                          <a:noFill/>
                          <a:ln>
                            <a:noFill/>
                          </a:ln>
                        </pic:spPr>
                      </pic:pic>
                    </a:graphicData>
                  </a:graphic>
                </wp:inline>
              </w:drawing>
            </w:r>
          </w:p>
          <w:p w14:paraId="34E8BB84"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Ernest Rutherford ~ 1910</w:t>
            </w:r>
          </w:p>
        </w:tc>
        <w:tc>
          <w:tcPr>
            <w:tcW w:w="2598" w:type="dxa"/>
            <w:vAlign w:val="center"/>
          </w:tcPr>
          <w:p w14:paraId="5F6E83D4"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2DC443CB"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5D698C2D"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3533747D" w14:textId="77777777" w:rsidR="00146860" w:rsidRPr="00E55738" w:rsidRDefault="00146860" w:rsidP="00E55738">
            <w:pPr>
              <w:spacing w:after="0" w:line="240" w:lineRule="auto"/>
              <w:jc w:val="center"/>
              <w:rPr>
                <w:rFonts w:ascii="Times New Roman" w:hAnsi="Times New Roman"/>
                <w:sz w:val="20"/>
                <w:szCs w:val="20"/>
              </w:rPr>
            </w:pPr>
          </w:p>
        </w:tc>
      </w:tr>
      <w:tr w:rsidR="00146860" w:rsidRPr="00E55738" w14:paraId="401FC196" w14:textId="77777777" w:rsidTr="00E55738">
        <w:trPr>
          <w:trHeight w:val="1058"/>
        </w:trPr>
        <w:tc>
          <w:tcPr>
            <w:tcW w:w="2598" w:type="dxa"/>
            <w:vAlign w:val="center"/>
          </w:tcPr>
          <w:p w14:paraId="70EBDE1F" w14:textId="77777777" w:rsidR="00146860" w:rsidRPr="00E55738" w:rsidRDefault="001F08AC" w:rsidP="00E55738">
            <w:pPr>
              <w:spacing w:after="0" w:line="240" w:lineRule="auto"/>
              <w:jc w:val="center"/>
              <w:rPr>
                <w:rFonts w:ascii="Times New Roman" w:hAnsi="Times New Roman"/>
                <w:sz w:val="20"/>
                <w:szCs w:val="20"/>
              </w:rPr>
            </w:pPr>
            <w:r>
              <w:rPr>
                <w:rFonts w:ascii="Times New Roman" w:hAnsi="Times New Roman"/>
                <w:noProof/>
                <w:color w:val="0000FF"/>
                <w:sz w:val="20"/>
                <w:szCs w:val="20"/>
              </w:rPr>
              <w:drawing>
                <wp:inline distT="0" distB="0" distL="0" distR="0" wp14:anchorId="2BC55B2F" wp14:editId="4D47EF31">
                  <wp:extent cx="825500" cy="1219200"/>
                  <wp:effectExtent l="0" t="0" r="12700" b="0"/>
                  <wp:docPr id="6" name="Picture 11" descr="Bohr_Niel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hr_Niel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00" cy="1219200"/>
                          </a:xfrm>
                          <a:prstGeom prst="rect">
                            <a:avLst/>
                          </a:prstGeom>
                          <a:noFill/>
                          <a:ln>
                            <a:noFill/>
                          </a:ln>
                        </pic:spPr>
                      </pic:pic>
                    </a:graphicData>
                  </a:graphic>
                </wp:inline>
              </w:drawing>
            </w:r>
          </w:p>
          <w:p w14:paraId="23B5415A"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Niels Bohr ~ 1922</w:t>
            </w:r>
          </w:p>
        </w:tc>
        <w:tc>
          <w:tcPr>
            <w:tcW w:w="2598" w:type="dxa"/>
            <w:vAlign w:val="center"/>
          </w:tcPr>
          <w:p w14:paraId="7B98D75C"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318AD112"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358361B4"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0C47F8C8" w14:textId="77777777" w:rsidR="00146860" w:rsidRPr="00E55738" w:rsidRDefault="00146860" w:rsidP="00E55738">
            <w:pPr>
              <w:spacing w:after="0" w:line="240" w:lineRule="auto"/>
              <w:jc w:val="center"/>
              <w:rPr>
                <w:rFonts w:ascii="Times New Roman" w:hAnsi="Times New Roman"/>
                <w:sz w:val="20"/>
                <w:szCs w:val="20"/>
              </w:rPr>
            </w:pPr>
          </w:p>
        </w:tc>
      </w:tr>
      <w:tr w:rsidR="00146860" w:rsidRPr="00E55738" w14:paraId="7B956B36" w14:textId="77777777" w:rsidTr="00E55738">
        <w:trPr>
          <w:trHeight w:val="1058"/>
        </w:trPr>
        <w:tc>
          <w:tcPr>
            <w:tcW w:w="2598" w:type="dxa"/>
            <w:vAlign w:val="center"/>
          </w:tcPr>
          <w:p w14:paraId="1D52626C" w14:textId="77777777" w:rsidR="00146860" w:rsidRPr="00E55738" w:rsidRDefault="001F08AC" w:rsidP="00E55738">
            <w:pPr>
              <w:spacing w:after="0" w:line="240" w:lineRule="auto"/>
              <w:jc w:val="center"/>
              <w:rPr>
                <w:rFonts w:ascii="Times New Roman" w:hAnsi="Times New Roman"/>
                <w:sz w:val="20"/>
                <w:szCs w:val="20"/>
              </w:rPr>
            </w:pPr>
            <w:r>
              <w:rPr>
                <w:rFonts w:ascii="Times New Roman" w:hAnsi="Times New Roman"/>
                <w:noProof/>
                <w:sz w:val="20"/>
                <w:szCs w:val="20"/>
              </w:rPr>
              <w:lastRenderedPageBreak/>
              <w:drawing>
                <wp:inline distT="0" distB="0" distL="0" distR="0" wp14:anchorId="5BB011D3" wp14:editId="0CA8C27E">
                  <wp:extent cx="952500" cy="1295400"/>
                  <wp:effectExtent l="0" t="0" r="12700" b="0"/>
                  <wp:docPr id="7" name="Picture 1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1295400"/>
                          </a:xfrm>
                          <a:prstGeom prst="rect">
                            <a:avLst/>
                          </a:prstGeom>
                          <a:noFill/>
                          <a:ln>
                            <a:noFill/>
                          </a:ln>
                        </pic:spPr>
                      </pic:pic>
                    </a:graphicData>
                  </a:graphic>
                </wp:inline>
              </w:drawing>
            </w:r>
          </w:p>
          <w:p w14:paraId="7C969549"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Erwin Schrödinger ~ 1926</w:t>
            </w:r>
          </w:p>
        </w:tc>
        <w:tc>
          <w:tcPr>
            <w:tcW w:w="2598" w:type="dxa"/>
            <w:vAlign w:val="center"/>
          </w:tcPr>
          <w:p w14:paraId="37E9F95F"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26108210"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625A5D67"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3FBE1E19" w14:textId="77777777" w:rsidR="00146860" w:rsidRPr="00E55738" w:rsidRDefault="00146860" w:rsidP="00E55738">
            <w:pPr>
              <w:spacing w:after="0" w:line="240" w:lineRule="auto"/>
              <w:jc w:val="center"/>
              <w:rPr>
                <w:rFonts w:ascii="Times New Roman" w:hAnsi="Times New Roman"/>
                <w:sz w:val="20"/>
                <w:szCs w:val="20"/>
              </w:rPr>
            </w:pPr>
          </w:p>
        </w:tc>
      </w:tr>
      <w:tr w:rsidR="00146860" w:rsidRPr="00E55738" w14:paraId="0CAA06E6" w14:textId="77777777" w:rsidTr="00E55738">
        <w:trPr>
          <w:trHeight w:val="1117"/>
        </w:trPr>
        <w:tc>
          <w:tcPr>
            <w:tcW w:w="2598" w:type="dxa"/>
            <w:vAlign w:val="center"/>
          </w:tcPr>
          <w:p w14:paraId="2E3EF76C" w14:textId="77777777" w:rsidR="00146860" w:rsidRPr="00E55738" w:rsidRDefault="001F08AC" w:rsidP="00E55738">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14:anchorId="413A1265" wp14:editId="6BE0967D">
                  <wp:extent cx="863600" cy="1231900"/>
                  <wp:effectExtent l="0" t="0" r="0" b="12700"/>
                  <wp:docPr id="8" name="Picture 13" descr="James Chad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mes Chadwic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3600" cy="1231900"/>
                          </a:xfrm>
                          <a:prstGeom prst="rect">
                            <a:avLst/>
                          </a:prstGeom>
                          <a:noFill/>
                          <a:ln>
                            <a:noFill/>
                          </a:ln>
                        </pic:spPr>
                      </pic:pic>
                    </a:graphicData>
                  </a:graphic>
                </wp:inline>
              </w:drawing>
            </w:r>
          </w:p>
          <w:p w14:paraId="40A6A700" w14:textId="77777777" w:rsidR="00146860" w:rsidRPr="00E55738" w:rsidRDefault="00146860" w:rsidP="00E55738">
            <w:pPr>
              <w:spacing w:after="0" w:line="240" w:lineRule="auto"/>
              <w:jc w:val="center"/>
              <w:rPr>
                <w:rFonts w:ascii="Times New Roman" w:hAnsi="Times New Roman"/>
                <w:sz w:val="20"/>
                <w:szCs w:val="20"/>
              </w:rPr>
            </w:pPr>
            <w:r w:rsidRPr="00E55738">
              <w:rPr>
                <w:rFonts w:ascii="Times New Roman" w:hAnsi="Times New Roman"/>
                <w:sz w:val="20"/>
                <w:szCs w:val="20"/>
              </w:rPr>
              <w:t>James Chadwick ~ 1932</w:t>
            </w:r>
          </w:p>
        </w:tc>
        <w:tc>
          <w:tcPr>
            <w:tcW w:w="2598" w:type="dxa"/>
            <w:vAlign w:val="center"/>
          </w:tcPr>
          <w:p w14:paraId="546190C0"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3DFB0937" w14:textId="77777777" w:rsidR="00146860" w:rsidRPr="00E55738" w:rsidRDefault="00146860" w:rsidP="00E55738">
            <w:pPr>
              <w:spacing w:after="0" w:line="240" w:lineRule="auto"/>
              <w:jc w:val="center"/>
              <w:rPr>
                <w:rFonts w:ascii="Times New Roman" w:hAnsi="Times New Roman"/>
                <w:sz w:val="20"/>
                <w:szCs w:val="20"/>
              </w:rPr>
            </w:pPr>
          </w:p>
        </w:tc>
        <w:tc>
          <w:tcPr>
            <w:tcW w:w="2598" w:type="dxa"/>
            <w:vAlign w:val="center"/>
          </w:tcPr>
          <w:p w14:paraId="629D594C" w14:textId="77777777" w:rsidR="00146860" w:rsidRPr="00E55738" w:rsidRDefault="00146860" w:rsidP="00E55738">
            <w:pPr>
              <w:spacing w:after="0" w:line="240" w:lineRule="auto"/>
              <w:jc w:val="center"/>
              <w:rPr>
                <w:rFonts w:ascii="Times New Roman" w:hAnsi="Times New Roman"/>
                <w:sz w:val="20"/>
                <w:szCs w:val="20"/>
              </w:rPr>
            </w:pPr>
          </w:p>
        </w:tc>
        <w:tc>
          <w:tcPr>
            <w:tcW w:w="2599" w:type="dxa"/>
            <w:vAlign w:val="center"/>
          </w:tcPr>
          <w:p w14:paraId="49779C0A" w14:textId="77777777" w:rsidR="00146860" w:rsidRPr="00E55738" w:rsidRDefault="00146860" w:rsidP="00E55738">
            <w:pPr>
              <w:spacing w:after="0" w:line="240" w:lineRule="auto"/>
              <w:jc w:val="center"/>
              <w:rPr>
                <w:rFonts w:ascii="Times New Roman" w:hAnsi="Times New Roman"/>
                <w:sz w:val="20"/>
                <w:szCs w:val="20"/>
              </w:rPr>
            </w:pPr>
          </w:p>
        </w:tc>
      </w:tr>
    </w:tbl>
    <w:p w14:paraId="71D7622B" w14:textId="77777777" w:rsidR="00146860" w:rsidRDefault="00146860" w:rsidP="00AB0F03">
      <w:bookmarkStart w:id="0" w:name="_GoBack"/>
      <w:bookmarkEnd w:id="0"/>
    </w:p>
    <w:p w14:paraId="6EDE09CC" w14:textId="77777777" w:rsidR="00146860" w:rsidRDefault="00146860"/>
    <w:sectPr w:rsidR="00146860" w:rsidSect="00F94808">
      <w:pgSz w:w="15840" w:h="12240" w:orient="landscape"/>
      <w:pgMar w:top="1440" w:right="720" w:bottom="1440" w:left="54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7D65C2F" w14:textId="77777777" w:rsidR="00930026" w:rsidRDefault="00930026" w:rsidP="000706BD">
      <w:pPr>
        <w:spacing w:after="0" w:line="240" w:lineRule="auto"/>
      </w:pPr>
      <w:r>
        <w:separator/>
      </w:r>
    </w:p>
  </w:endnote>
  <w:endnote w:type="continuationSeparator" w:id="0">
    <w:p w14:paraId="45505217" w14:textId="77777777" w:rsidR="00930026" w:rsidRDefault="00930026" w:rsidP="0007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nerstone">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howcard Gothic">
    <w:altName w:val="Braggadocio"/>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9345" w14:textId="77777777" w:rsidR="00146860" w:rsidRDefault="00146860" w:rsidP="00EB169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1FA2589" w14:textId="77777777" w:rsidR="00930026" w:rsidRDefault="00930026" w:rsidP="000706BD">
      <w:pPr>
        <w:spacing w:after="0" w:line="240" w:lineRule="auto"/>
      </w:pPr>
      <w:r>
        <w:separator/>
      </w:r>
    </w:p>
  </w:footnote>
  <w:footnote w:type="continuationSeparator" w:id="0">
    <w:p w14:paraId="5B43B751" w14:textId="77777777" w:rsidR="00930026" w:rsidRDefault="00930026" w:rsidP="000706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BAC1B05"/>
    <w:multiLevelType w:val="hybridMultilevel"/>
    <w:tmpl w:val="0A26D05E"/>
    <w:lvl w:ilvl="0" w:tplc="0C1027F4">
      <w:start w:val="1"/>
      <w:numFmt w:val="decimal"/>
      <w:lvlText w:val="%1."/>
      <w:lvlJc w:val="left"/>
      <w:pPr>
        <w:tabs>
          <w:tab w:val="num" w:pos="420"/>
        </w:tabs>
        <w:ind w:left="4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D2936AC"/>
    <w:multiLevelType w:val="hybridMultilevel"/>
    <w:tmpl w:val="F606DA86"/>
    <w:lvl w:ilvl="0" w:tplc="3AFAF11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2AA663A"/>
    <w:multiLevelType w:val="hybridMultilevel"/>
    <w:tmpl w:val="7F263C7C"/>
    <w:lvl w:ilvl="0" w:tplc="3AFAF11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BD"/>
    <w:rsid w:val="00001067"/>
    <w:rsid w:val="00006122"/>
    <w:rsid w:val="00065E22"/>
    <w:rsid w:val="000675B7"/>
    <w:rsid w:val="000706BD"/>
    <w:rsid w:val="000963DF"/>
    <w:rsid w:val="000B0781"/>
    <w:rsid w:val="000B6715"/>
    <w:rsid w:val="0012184C"/>
    <w:rsid w:val="00122A02"/>
    <w:rsid w:val="001337CA"/>
    <w:rsid w:val="00146860"/>
    <w:rsid w:val="001468E4"/>
    <w:rsid w:val="00161EE2"/>
    <w:rsid w:val="001869A1"/>
    <w:rsid w:val="00191BDA"/>
    <w:rsid w:val="001D03A1"/>
    <w:rsid w:val="001D12C6"/>
    <w:rsid w:val="001E0151"/>
    <w:rsid w:val="001F08AC"/>
    <w:rsid w:val="002147B8"/>
    <w:rsid w:val="002262D7"/>
    <w:rsid w:val="00250938"/>
    <w:rsid w:val="00262C65"/>
    <w:rsid w:val="0027566B"/>
    <w:rsid w:val="00292F9B"/>
    <w:rsid w:val="00295301"/>
    <w:rsid w:val="002963A0"/>
    <w:rsid w:val="002B5195"/>
    <w:rsid w:val="002E01AC"/>
    <w:rsid w:val="002E4F21"/>
    <w:rsid w:val="002F4402"/>
    <w:rsid w:val="002F6E89"/>
    <w:rsid w:val="00305038"/>
    <w:rsid w:val="00312B0E"/>
    <w:rsid w:val="00320600"/>
    <w:rsid w:val="00322227"/>
    <w:rsid w:val="00361D06"/>
    <w:rsid w:val="003B5992"/>
    <w:rsid w:val="003C21DA"/>
    <w:rsid w:val="003D26A5"/>
    <w:rsid w:val="003D493D"/>
    <w:rsid w:val="003D4F72"/>
    <w:rsid w:val="003F1080"/>
    <w:rsid w:val="00417982"/>
    <w:rsid w:val="00420119"/>
    <w:rsid w:val="00446BAA"/>
    <w:rsid w:val="00454636"/>
    <w:rsid w:val="00457FA1"/>
    <w:rsid w:val="004615DF"/>
    <w:rsid w:val="004A6369"/>
    <w:rsid w:val="004F2C70"/>
    <w:rsid w:val="005013B0"/>
    <w:rsid w:val="00504B2E"/>
    <w:rsid w:val="0051126A"/>
    <w:rsid w:val="00571CD5"/>
    <w:rsid w:val="0059277C"/>
    <w:rsid w:val="005959C7"/>
    <w:rsid w:val="005B1131"/>
    <w:rsid w:val="005B7169"/>
    <w:rsid w:val="005D53D1"/>
    <w:rsid w:val="00641285"/>
    <w:rsid w:val="00666AEC"/>
    <w:rsid w:val="0067309D"/>
    <w:rsid w:val="00692A1C"/>
    <w:rsid w:val="006B105D"/>
    <w:rsid w:val="006C58F0"/>
    <w:rsid w:val="006F4A74"/>
    <w:rsid w:val="00700D13"/>
    <w:rsid w:val="007027F0"/>
    <w:rsid w:val="007028EC"/>
    <w:rsid w:val="00710988"/>
    <w:rsid w:val="007323B6"/>
    <w:rsid w:val="007416B0"/>
    <w:rsid w:val="007634B4"/>
    <w:rsid w:val="00764220"/>
    <w:rsid w:val="007774AD"/>
    <w:rsid w:val="007C3CE1"/>
    <w:rsid w:val="007C652E"/>
    <w:rsid w:val="007E6A67"/>
    <w:rsid w:val="008073DF"/>
    <w:rsid w:val="0081734B"/>
    <w:rsid w:val="0081787B"/>
    <w:rsid w:val="008240B6"/>
    <w:rsid w:val="00831C92"/>
    <w:rsid w:val="0085012A"/>
    <w:rsid w:val="0087516E"/>
    <w:rsid w:val="00885BB1"/>
    <w:rsid w:val="008B35CE"/>
    <w:rsid w:val="008B4F49"/>
    <w:rsid w:val="008E1C67"/>
    <w:rsid w:val="00900106"/>
    <w:rsid w:val="00930026"/>
    <w:rsid w:val="00943C58"/>
    <w:rsid w:val="009500C1"/>
    <w:rsid w:val="00950346"/>
    <w:rsid w:val="00950748"/>
    <w:rsid w:val="0095482B"/>
    <w:rsid w:val="009C045D"/>
    <w:rsid w:val="009D2086"/>
    <w:rsid w:val="009F4E6C"/>
    <w:rsid w:val="009F6A96"/>
    <w:rsid w:val="00A06BE0"/>
    <w:rsid w:val="00A57A5D"/>
    <w:rsid w:val="00A8707F"/>
    <w:rsid w:val="00AB0F03"/>
    <w:rsid w:val="00AB2909"/>
    <w:rsid w:val="00AC0835"/>
    <w:rsid w:val="00AE53CB"/>
    <w:rsid w:val="00B07785"/>
    <w:rsid w:val="00B26896"/>
    <w:rsid w:val="00B64E5D"/>
    <w:rsid w:val="00BA112F"/>
    <w:rsid w:val="00BB0073"/>
    <w:rsid w:val="00BD5E85"/>
    <w:rsid w:val="00BF755E"/>
    <w:rsid w:val="00C03B7E"/>
    <w:rsid w:val="00C05815"/>
    <w:rsid w:val="00C26398"/>
    <w:rsid w:val="00C36F97"/>
    <w:rsid w:val="00C420AF"/>
    <w:rsid w:val="00C44091"/>
    <w:rsid w:val="00C6313B"/>
    <w:rsid w:val="00C64B05"/>
    <w:rsid w:val="00C67709"/>
    <w:rsid w:val="00C80A3F"/>
    <w:rsid w:val="00C80CA1"/>
    <w:rsid w:val="00C814D6"/>
    <w:rsid w:val="00C83B4C"/>
    <w:rsid w:val="00C97EE2"/>
    <w:rsid w:val="00CC1E24"/>
    <w:rsid w:val="00CC6409"/>
    <w:rsid w:val="00CD2E03"/>
    <w:rsid w:val="00CF6F88"/>
    <w:rsid w:val="00D32DF4"/>
    <w:rsid w:val="00D4065E"/>
    <w:rsid w:val="00DA1738"/>
    <w:rsid w:val="00DA5A5B"/>
    <w:rsid w:val="00DC30BA"/>
    <w:rsid w:val="00E4099D"/>
    <w:rsid w:val="00E55738"/>
    <w:rsid w:val="00E71149"/>
    <w:rsid w:val="00E72833"/>
    <w:rsid w:val="00E73034"/>
    <w:rsid w:val="00E73569"/>
    <w:rsid w:val="00E850DC"/>
    <w:rsid w:val="00E857E5"/>
    <w:rsid w:val="00E949AC"/>
    <w:rsid w:val="00EA21F4"/>
    <w:rsid w:val="00EA77EA"/>
    <w:rsid w:val="00EB1691"/>
    <w:rsid w:val="00EB74AB"/>
    <w:rsid w:val="00EB7E4E"/>
    <w:rsid w:val="00EC1308"/>
    <w:rsid w:val="00EE3900"/>
    <w:rsid w:val="00F17A1F"/>
    <w:rsid w:val="00F23471"/>
    <w:rsid w:val="00F32049"/>
    <w:rsid w:val="00F71980"/>
    <w:rsid w:val="00F767DB"/>
    <w:rsid w:val="00F90F85"/>
    <w:rsid w:val="00F94808"/>
    <w:rsid w:val="00F9603E"/>
    <w:rsid w:val="00FA0096"/>
    <w:rsid w:val="00FC230C"/>
    <w:rsid w:val="00FC6F3B"/>
    <w:rsid w:val="00FE167F"/>
    <w:rsid w:val="00FF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57B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3"/>
    <w:pPr>
      <w:spacing w:after="200" w:line="276" w:lineRule="auto"/>
    </w:pPr>
    <w:rPr>
      <w:lang w:eastAsia="en-US"/>
    </w:rPr>
  </w:style>
  <w:style w:type="paragraph" w:styleId="Heading1">
    <w:name w:val="heading 1"/>
    <w:basedOn w:val="Normal"/>
    <w:next w:val="Normal"/>
    <w:link w:val="Heading1Char"/>
    <w:uiPriority w:val="99"/>
    <w:qFormat/>
    <w:rsid w:val="000706BD"/>
    <w:pPr>
      <w:keepNext/>
      <w:spacing w:after="0" w:line="240" w:lineRule="auto"/>
      <w:jc w:val="center"/>
      <w:outlineLvl w:val="0"/>
    </w:pPr>
    <w:rPr>
      <w:rFonts w:ascii="Times New Roman" w:eastAsia="Times New Roman" w:hAnsi="Times New Roman"/>
      <w:b/>
      <w:bCs/>
      <w:sz w:val="28"/>
      <w:szCs w:val="24"/>
      <w:u w:val="single"/>
    </w:rPr>
  </w:style>
  <w:style w:type="paragraph" w:styleId="Heading3">
    <w:name w:val="heading 3"/>
    <w:basedOn w:val="Normal"/>
    <w:next w:val="Normal"/>
    <w:link w:val="Heading3Char"/>
    <w:uiPriority w:val="99"/>
    <w:qFormat/>
    <w:rsid w:val="000706BD"/>
    <w:pPr>
      <w:keepNext/>
      <w:spacing w:after="0" w:line="240" w:lineRule="auto"/>
      <w:jc w:val="center"/>
      <w:outlineLvl w:val="2"/>
    </w:pPr>
    <w:rPr>
      <w:rFonts w:ascii="Times New Roman" w:eastAsia="Times New Roman" w:hAnsi="Times New Roman"/>
      <w:b/>
      <w:bCs/>
      <w:sz w:val="28"/>
      <w:szCs w:val="24"/>
    </w:rPr>
  </w:style>
  <w:style w:type="paragraph" w:styleId="Heading5">
    <w:name w:val="heading 5"/>
    <w:basedOn w:val="Normal"/>
    <w:next w:val="Normal"/>
    <w:link w:val="Heading5Char"/>
    <w:uiPriority w:val="99"/>
    <w:qFormat/>
    <w:rsid w:val="000706BD"/>
    <w:pPr>
      <w:keepNext/>
      <w:spacing w:after="0" w:line="240" w:lineRule="auto"/>
      <w:ind w:left="360"/>
      <w:outlineLvl w:val="4"/>
    </w:pPr>
    <w:rPr>
      <w:rFonts w:ascii="Times New Roman" w:eastAsia="Times New Roman" w:hAnsi="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6BD"/>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9"/>
    <w:locked/>
    <w:rsid w:val="000706BD"/>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706BD"/>
    <w:rPr>
      <w:rFonts w:ascii="Times New Roman" w:hAnsi="Times New Roman" w:cs="Times New Roman"/>
      <w:b/>
      <w:bCs/>
      <w:sz w:val="24"/>
      <w:szCs w:val="24"/>
      <w:u w:val="single"/>
    </w:rPr>
  </w:style>
  <w:style w:type="paragraph" w:styleId="Footer">
    <w:name w:val="footer"/>
    <w:basedOn w:val="Normal"/>
    <w:link w:val="FooterChar"/>
    <w:uiPriority w:val="99"/>
    <w:rsid w:val="000706BD"/>
    <w:pPr>
      <w:tabs>
        <w:tab w:val="center" w:pos="4320"/>
        <w:tab w:val="right" w:pos="8640"/>
      </w:tabs>
      <w:spacing w:after="0" w:line="240" w:lineRule="auto"/>
      <w:jc w:val="both"/>
    </w:pPr>
    <w:rPr>
      <w:rFonts w:ascii="Times New Roman" w:eastAsia="Times New Roman" w:hAnsi="Times New Roman"/>
      <w:sz w:val="24"/>
      <w:szCs w:val="20"/>
    </w:rPr>
  </w:style>
  <w:style w:type="character" w:customStyle="1" w:styleId="FooterChar">
    <w:name w:val="Footer Char"/>
    <w:basedOn w:val="DefaultParagraphFont"/>
    <w:link w:val="Footer"/>
    <w:uiPriority w:val="99"/>
    <w:locked/>
    <w:rsid w:val="000706BD"/>
    <w:rPr>
      <w:rFonts w:ascii="Times New Roman" w:hAnsi="Times New Roman" w:cs="Times New Roman"/>
      <w:sz w:val="20"/>
      <w:szCs w:val="20"/>
    </w:rPr>
  </w:style>
  <w:style w:type="character" w:styleId="Hyperlink">
    <w:name w:val="Hyperlink"/>
    <w:basedOn w:val="DefaultParagraphFont"/>
    <w:uiPriority w:val="99"/>
    <w:rsid w:val="000706BD"/>
    <w:rPr>
      <w:rFonts w:cs="Times New Roman"/>
      <w:color w:val="0000FF"/>
      <w:u w:val="single"/>
    </w:rPr>
  </w:style>
  <w:style w:type="paragraph" w:styleId="BodyText">
    <w:name w:val="Body Text"/>
    <w:basedOn w:val="Normal"/>
    <w:link w:val="BodyTextChar"/>
    <w:uiPriority w:val="99"/>
    <w:rsid w:val="000706BD"/>
    <w:pPr>
      <w:spacing w:after="0" w:line="240" w:lineRule="auto"/>
    </w:pPr>
    <w:rPr>
      <w:rFonts w:ascii="Cornerstone" w:eastAsia="Times New Roman" w:hAnsi="Cornerstone"/>
      <w:sz w:val="40"/>
      <w:szCs w:val="24"/>
    </w:rPr>
  </w:style>
  <w:style w:type="character" w:customStyle="1" w:styleId="BodyTextChar">
    <w:name w:val="Body Text Char"/>
    <w:basedOn w:val="DefaultParagraphFont"/>
    <w:link w:val="BodyText"/>
    <w:uiPriority w:val="99"/>
    <w:locked/>
    <w:rsid w:val="000706BD"/>
    <w:rPr>
      <w:rFonts w:ascii="Cornerstone" w:hAnsi="Cornerstone" w:cs="Times New Roman"/>
      <w:sz w:val="24"/>
      <w:szCs w:val="24"/>
    </w:rPr>
  </w:style>
  <w:style w:type="paragraph" w:styleId="BodyText2">
    <w:name w:val="Body Text 2"/>
    <w:basedOn w:val="Normal"/>
    <w:link w:val="BodyText2Char"/>
    <w:uiPriority w:val="99"/>
    <w:rsid w:val="000706BD"/>
    <w:pPr>
      <w:spacing w:after="0" w:line="240" w:lineRule="auto"/>
    </w:pPr>
    <w:rPr>
      <w:rFonts w:ascii="Comic Sans MS" w:eastAsia="Times New Roman" w:hAnsi="Comic Sans MS"/>
      <w:sz w:val="32"/>
      <w:szCs w:val="24"/>
    </w:rPr>
  </w:style>
  <w:style w:type="character" w:customStyle="1" w:styleId="BodyText2Char">
    <w:name w:val="Body Text 2 Char"/>
    <w:basedOn w:val="DefaultParagraphFont"/>
    <w:link w:val="BodyText2"/>
    <w:uiPriority w:val="99"/>
    <w:locked/>
    <w:rsid w:val="000706BD"/>
    <w:rPr>
      <w:rFonts w:ascii="Comic Sans MS" w:hAnsi="Comic Sans MS" w:cs="Times New Roman"/>
      <w:sz w:val="24"/>
      <w:szCs w:val="24"/>
    </w:rPr>
  </w:style>
  <w:style w:type="character" w:styleId="PageNumber">
    <w:name w:val="page number"/>
    <w:basedOn w:val="DefaultParagraphFont"/>
    <w:uiPriority w:val="99"/>
    <w:rsid w:val="000706BD"/>
    <w:rPr>
      <w:rFonts w:cs="Times New Roman"/>
    </w:rPr>
  </w:style>
  <w:style w:type="paragraph" w:styleId="Header">
    <w:name w:val="header"/>
    <w:basedOn w:val="Normal"/>
    <w:link w:val="HeaderChar"/>
    <w:uiPriority w:val="99"/>
    <w:semiHidden/>
    <w:rsid w:val="00070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706BD"/>
    <w:rPr>
      <w:rFonts w:cs="Times New Roman"/>
    </w:rPr>
  </w:style>
  <w:style w:type="table" w:styleId="TableGrid">
    <w:name w:val="Table Grid"/>
    <w:basedOn w:val="TableNormal"/>
    <w:uiPriority w:val="99"/>
    <w:rsid w:val="00AB0F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F03"/>
    <w:rPr>
      <w:rFonts w:ascii="Tahoma" w:hAnsi="Tahoma" w:cs="Tahoma"/>
      <w:sz w:val="16"/>
      <w:szCs w:val="16"/>
    </w:rPr>
  </w:style>
  <w:style w:type="character" w:styleId="FollowedHyperlink">
    <w:name w:val="FollowedHyperlink"/>
    <w:basedOn w:val="DefaultParagraphFont"/>
    <w:uiPriority w:val="99"/>
    <w:rsid w:val="00831C92"/>
    <w:rPr>
      <w:rFonts w:cs="Times New Roman"/>
      <w:color w:val="800080"/>
      <w:u w:val="single"/>
    </w:rPr>
  </w:style>
  <w:style w:type="paragraph" w:styleId="ListParagraph">
    <w:name w:val="List Paragraph"/>
    <w:basedOn w:val="Normal"/>
    <w:uiPriority w:val="34"/>
    <w:qFormat/>
    <w:rsid w:val="003D49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3"/>
    <w:pPr>
      <w:spacing w:after="200" w:line="276" w:lineRule="auto"/>
    </w:pPr>
    <w:rPr>
      <w:lang w:eastAsia="en-US"/>
    </w:rPr>
  </w:style>
  <w:style w:type="paragraph" w:styleId="Heading1">
    <w:name w:val="heading 1"/>
    <w:basedOn w:val="Normal"/>
    <w:next w:val="Normal"/>
    <w:link w:val="Heading1Char"/>
    <w:uiPriority w:val="99"/>
    <w:qFormat/>
    <w:rsid w:val="000706BD"/>
    <w:pPr>
      <w:keepNext/>
      <w:spacing w:after="0" w:line="240" w:lineRule="auto"/>
      <w:jc w:val="center"/>
      <w:outlineLvl w:val="0"/>
    </w:pPr>
    <w:rPr>
      <w:rFonts w:ascii="Times New Roman" w:eastAsia="Times New Roman" w:hAnsi="Times New Roman"/>
      <w:b/>
      <w:bCs/>
      <w:sz w:val="28"/>
      <w:szCs w:val="24"/>
      <w:u w:val="single"/>
    </w:rPr>
  </w:style>
  <w:style w:type="paragraph" w:styleId="Heading3">
    <w:name w:val="heading 3"/>
    <w:basedOn w:val="Normal"/>
    <w:next w:val="Normal"/>
    <w:link w:val="Heading3Char"/>
    <w:uiPriority w:val="99"/>
    <w:qFormat/>
    <w:rsid w:val="000706BD"/>
    <w:pPr>
      <w:keepNext/>
      <w:spacing w:after="0" w:line="240" w:lineRule="auto"/>
      <w:jc w:val="center"/>
      <w:outlineLvl w:val="2"/>
    </w:pPr>
    <w:rPr>
      <w:rFonts w:ascii="Times New Roman" w:eastAsia="Times New Roman" w:hAnsi="Times New Roman"/>
      <w:b/>
      <w:bCs/>
      <w:sz w:val="28"/>
      <w:szCs w:val="24"/>
    </w:rPr>
  </w:style>
  <w:style w:type="paragraph" w:styleId="Heading5">
    <w:name w:val="heading 5"/>
    <w:basedOn w:val="Normal"/>
    <w:next w:val="Normal"/>
    <w:link w:val="Heading5Char"/>
    <w:uiPriority w:val="99"/>
    <w:qFormat/>
    <w:rsid w:val="000706BD"/>
    <w:pPr>
      <w:keepNext/>
      <w:spacing w:after="0" w:line="240" w:lineRule="auto"/>
      <w:ind w:left="360"/>
      <w:outlineLvl w:val="4"/>
    </w:pPr>
    <w:rPr>
      <w:rFonts w:ascii="Times New Roman" w:eastAsia="Times New Roman" w:hAnsi="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6BD"/>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9"/>
    <w:locked/>
    <w:rsid w:val="000706BD"/>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706BD"/>
    <w:rPr>
      <w:rFonts w:ascii="Times New Roman" w:hAnsi="Times New Roman" w:cs="Times New Roman"/>
      <w:b/>
      <w:bCs/>
      <w:sz w:val="24"/>
      <w:szCs w:val="24"/>
      <w:u w:val="single"/>
    </w:rPr>
  </w:style>
  <w:style w:type="paragraph" w:styleId="Footer">
    <w:name w:val="footer"/>
    <w:basedOn w:val="Normal"/>
    <w:link w:val="FooterChar"/>
    <w:uiPriority w:val="99"/>
    <w:rsid w:val="000706BD"/>
    <w:pPr>
      <w:tabs>
        <w:tab w:val="center" w:pos="4320"/>
        <w:tab w:val="right" w:pos="8640"/>
      </w:tabs>
      <w:spacing w:after="0" w:line="240" w:lineRule="auto"/>
      <w:jc w:val="both"/>
    </w:pPr>
    <w:rPr>
      <w:rFonts w:ascii="Times New Roman" w:eastAsia="Times New Roman" w:hAnsi="Times New Roman"/>
      <w:sz w:val="24"/>
      <w:szCs w:val="20"/>
    </w:rPr>
  </w:style>
  <w:style w:type="character" w:customStyle="1" w:styleId="FooterChar">
    <w:name w:val="Footer Char"/>
    <w:basedOn w:val="DefaultParagraphFont"/>
    <w:link w:val="Footer"/>
    <w:uiPriority w:val="99"/>
    <w:locked/>
    <w:rsid w:val="000706BD"/>
    <w:rPr>
      <w:rFonts w:ascii="Times New Roman" w:hAnsi="Times New Roman" w:cs="Times New Roman"/>
      <w:sz w:val="20"/>
      <w:szCs w:val="20"/>
    </w:rPr>
  </w:style>
  <w:style w:type="character" w:styleId="Hyperlink">
    <w:name w:val="Hyperlink"/>
    <w:basedOn w:val="DefaultParagraphFont"/>
    <w:uiPriority w:val="99"/>
    <w:rsid w:val="000706BD"/>
    <w:rPr>
      <w:rFonts w:cs="Times New Roman"/>
      <w:color w:val="0000FF"/>
      <w:u w:val="single"/>
    </w:rPr>
  </w:style>
  <w:style w:type="paragraph" w:styleId="BodyText">
    <w:name w:val="Body Text"/>
    <w:basedOn w:val="Normal"/>
    <w:link w:val="BodyTextChar"/>
    <w:uiPriority w:val="99"/>
    <w:rsid w:val="000706BD"/>
    <w:pPr>
      <w:spacing w:after="0" w:line="240" w:lineRule="auto"/>
    </w:pPr>
    <w:rPr>
      <w:rFonts w:ascii="Cornerstone" w:eastAsia="Times New Roman" w:hAnsi="Cornerstone"/>
      <w:sz w:val="40"/>
      <w:szCs w:val="24"/>
    </w:rPr>
  </w:style>
  <w:style w:type="character" w:customStyle="1" w:styleId="BodyTextChar">
    <w:name w:val="Body Text Char"/>
    <w:basedOn w:val="DefaultParagraphFont"/>
    <w:link w:val="BodyText"/>
    <w:uiPriority w:val="99"/>
    <w:locked/>
    <w:rsid w:val="000706BD"/>
    <w:rPr>
      <w:rFonts w:ascii="Cornerstone" w:hAnsi="Cornerstone" w:cs="Times New Roman"/>
      <w:sz w:val="24"/>
      <w:szCs w:val="24"/>
    </w:rPr>
  </w:style>
  <w:style w:type="paragraph" w:styleId="BodyText2">
    <w:name w:val="Body Text 2"/>
    <w:basedOn w:val="Normal"/>
    <w:link w:val="BodyText2Char"/>
    <w:uiPriority w:val="99"/>
    <w:rsid w:val="000706BD"/>
    <w:pPr>
      <w:spacing w:after="0" w:line="240" w:lineRule="auto"/>
    </w:pPr>
    <w:rPr>
      <w:rFonts w:ascii="Comic Sans MS" w:eastAsia="Times New Roman" w:hAnsi="Comic Sans MS"/>
      <w:sz w:val="32"/>
      <w:szCs w:val="24"/>
    </w:rPr>
  </w:style>
  <w:style w:type="character" w:customStyle="1" w:styleId="BodyText2Char">
    <w:name w:val="Body Text 2 Char"/>
    <w:basedOn w:val="DefaultParagraphFont"/>
    <w:link w:val="BodyText2"/>
    <w:uiPriority w:val="99"/>
    <w:locked/>
    <w:rsid w:val="000706BD"/>
    <w:rPr>
      <w:rFonts w:ascii="Comic Sans MS" w:hAnsi="Comic Sans MS" w:cs="Times New Roman"/>
      <w:sz w:val="24"/>
      <w:szCs w:val="24"/>
    </w:rPr>
  </w:style>
  <w:style w:type="character" w:styleId="PageNumber">
    <w:name w:val="page number"/>
    <w:basedOn w:val="DefaultParagraphFont"/>
    <w:uiPriority w:val="99"/>
    <w:rsid w:val="000706BD"/>
    <w:rPr>
      <w:rFonts w:cs="Times New Roman"/>
    </w:rPr>
  </w:style>
  <w:style w:type="paragraph" w:styleId="Header">
    <w:name w:val="header"/>
    <w:basedOn w:val="Normal"/>
    <w:link w:val="HeaderChar"/>
    <w:uiPriority w:val="99"/>
    <w:semiHidden/>
    <w:rsid w:val="00070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706BD"/>
    <w:rPr>
      <w:rFonts w:cs="Times New Roman"/>
    </w:rPr>
  </w:style>
  <w:style w:type="table" w:styleId="TableGrid">
    <w:name w:val="Table Grid"/>
    <w:basedOn w:val="TableNormal"/>
    <w:uiPriority w:val="99"/>
    <w:rsid w:val="00AB0F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F03"/>
    <w:rPr>
      <w:rFonts w:ascii="Tahoma" w:hAnsi="Tahoma" w:cs="Tahoma"/>
      <w:sz w:val="16"/>
      <w:szCs w:val="16"/>
    </w:rPr>
  </w:style>
  <w:style w:type="character" w:styleId="FollowedHyperlink">
    <w:name w:val="FollowedHyperlink"/>
    <w:basedOn w:val="DefaultParagraphFont"/>
    <w:uiPriority w:val="99"/>
    <w:rsid w:val="00831C92"/>
    <w:rPr>
      <w:rFonts w:cs="Times New Roman"/>
      <w:color w:val="800080"/>
      <w:u w:val="single"/>
    </w:rPr>
  </w:style>
  <w:style w:type="paragraph" w:styleId="ListParagraph">
    <w:name w:val="List Paragraph"/>
    <w:basedOn w:val="Normal"/>
    <w:uiPriority w:val="34"/>
    <w:qFormat/>
    <w:rsid w:val="003D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arnchem.net/tutorials/atoms.shtml" TargetMode="External"/><Relationship Id="rId21" Type="http://schemas.openxmlformats.org/officeDocument/2006/relationships/image" Target="media/image5.png"/><Relationship Id="rId22" Type="http://schemas.openxmlformats.org/officeDocument/2006/relationships/hyperlink" Target="http://science.howstuffworks.com/atom5.htm" TargetMode="External"/><Relationship Id="rId23" Type="http://schemas.openxmlformats.org/officeDocument/2006/relationships/hyperlink" Target="http://www.aip.org/history/electron/jjrays.htm" TargetMode="External"/><Relationship Id="rId24" Type="http://schemas.openxmlformats.org/officeDocument/2006/relationships/hyperlink" Target="http://antoine.frostburg.edu/chem/senese/101/atoms/slides/sld008.htm" TargetMode="External"/><Relationship Id="rId25" Type="http://schemas.openxmlformats.org/officeDocument/2006/relationships/image" Target="media/image6.wmf"/><Relationship Id="rId26" Type="http://schemas.openxmlformats.org/officeDocument/2006/relationships/oleObject" Target="embeddings/oleObject1.bin"/><Relationship Id="rId27" Type="http://schemas.openxmlformats.org/officeDocument/2006/relationships/hyperlink" Target="http://micro.magnet.fsu.edu/electromag/java/rutherford/" TargetMode="External"/><Relationship Id="rId28" Type="http://schemas.openxmlformats.org/officeDocument/2006/relationships/hyperlink" Target="http://www.iun.edu/~cpanhd/C101webnotes/modern-atomic-theory/rutherford-model.html" TargetMode="External"/><Relationship Id="rId29" Type="http://schemas.openxmlformats.org/officeDocument/2006/relationships/hyperlink" Target="http://www.visionlearning.com/library/module_viewer.php?c3=&amp;mid=50&amp;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hysics.rutgers.edu/meis/Rutherford.htm" TargetMode="External"/><Relationship Id="rId31" Type="http://schemas.openxmlformats.org/officeDocument/2006/relationships/hyperlink" Target="http://www.mhhe.com/physsci/chemistry/essentialchemistry/flash/ruther14.swf" TargetMode="External"/><Relationship Id="rId32" Type="http://schemas.openxmlformats.org/officeDocument/2006/relationships/image" Target="media/image7.jpeg"/><Relationship Id="rId9" Type="http://schemas.openxmlformats.org/officeDocument/2006/relationships/hyperlink" Target="http://www.google.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regentsprep.org/Regents/physics/phys05/catomodel/bohr.htm" TargetMode="External"/><Relationship Id="rId34" Type="http://schemas.openxmlformats.org/officeDocument/2006/relationships/hyperlink" Target="http://www.visionlearning.com/library/module_viewer.php?c3=&amp;mid=51&amp;l" TargetMode="External"/><Relationship Id="rId35" Type="http://schemas.openxmlformats.org/officeDocument/2006/relationships/footer" Target="footer1.xml"/><Relationship Id="rId36" Type="http://schemas.openxmlformats.org/officeDocument/2006/relationships/image" Target="media/image8.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northspringer.tripod.com/HistoryofAtom/" TargetMode="External"/><Relationship Id="rId13" Type="http://schemas.openxmlformats.org/officeDocument/2006/relationships/hyperlink" Target="http://www.visionlearning.com/library/module_viewer.php?mid=49" TargetMode="External"/><Relationship Id="rId14" Type="http://schemas.openxmlformats.org/officeDocument/2006/relationships/image" Target="media/image4.png"/><Relationship Id="rId15" Type="http://schemas.openxmlformats.org/officeDocument/2006/relationships/hyperlink" Target="http://antoine.frostburg.edu/chem/senese/101/atoms/dalton.shtml" TargetMode="External"/><Relationship Id="rId16" Type="http://schemas.openxmlformats.org/officeDocument/2006/relationships/hyperlink" Target="http://misterguch.brinkster.net/q14.html" TargetMode="External"/><Relationship Id="rId17" Type="http://schemas.openxmlformats.org/officeDocument/2006/relationships/hyperlink" Target="http://dl.clackamas.cc.or.us/ch104-04/dalton's.htm" TargetMode="External"/><Relationship Id="rId18" Type="http://schemas.openxmlformats.org/officeDocument/2006/relationships/hyperlink" Target="http://www.iun.edu/~cpanhd/C101webnotes/composition/dalton.html" TargetMode="External"/><Relationship Id="rId19" Type="http://schemas.openxmlformats.org/officeDocument/2006/relationships/hyperlink" Target="http://www.visionlearning.com/library/module_viewer.php?c3=&amp;mid=49&amp;l" TargetMode="External"/><Relationship Id="rId37" Type="http://schemas.openxmlformats.org/officeDocument/2006/relationships/hyperlink" Target="http://www.aip.org/history/electron/jje" TargetMode="External"/><Relationship Id="rId38" Type="http://schemas.openxmlformats.org/officeDocument/2006/relationships/image" Target="media/image9.jpeg"/><Relationship Id="rId39" Type="http://schemas.openxmlformats.org/officeDocument/2006/relationships/image" Target="media/image10.png"/><Relationship Id="rId40" Type="http://schemas.openxmlformats.org/officeDocument/2006/relationships/hyperlink" Target="http://www-gap.dcs.st-and.ac.uk/~history/PictDisplay/Bohr_Ni" TargetMode="External"/><Relationship Id="rId41" Type="http://schemas.openxmlformats.org/officeDocument/2006/relationships/image" Target="media/image11.jpeg"/><Relationship Id="rId42" Type="http://schemas.openxmlformats.org/officeDocument/2006/relationships/image" Target="media/image12.jpeg"/><Relationship Id="rId43" Type="http://schemas.openxmlformats.org/officeDocument/2006/relationships/image" Target="media/image13.png"/><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1041</Words>
  <Characters>5938</Characters>
  <Application>Microsoft Macintosh Word</Application>
  <DocSecurity>0</DocSecurity>
  <Lines>49</Lines>
  <Paragraphs>13</Paragraphs>
  <ScaleCrop>false</ScaleCrop>
  <Company>Township HS Dist 211</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Atom Web quest</dc:title>
  <dc:subject/>
  <dc:creator>teacher</dc:creator>
  <cp:keywords/>
  <dc:description/>
  <cp:lastModifiedBy>Kristie Caldwell</cp:lastModifiedBy>
  <cp:revision>2</cp:revision>
  <cp:lastPrinted>2015-09-16T14:35:00Z</cp:lastPrinted>
  <dcterms:created xsi:type="dcterms:W3CDTF">2015-09-16T14:35:00Z</dcterms:created>
  <dcterms:modified xsi:type="dcterms:W3CDTF">2015-09-16T14:35:00Z</dcterms:modified>
</cp:coreProperties>
</file>